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CAB" w:rsidRPr="007527E0" w:rsidRDefault="008E3CAB" w:rsidP="00C62BDF">
      <w:pPr>
        <w:pStyle w:val="a7"/>
        <w:ind w:right="-322"/>
        <w:rPr>
          <w:sz w:val="25"/>
          <w:szCs w:val="25"/>
        </w:rPr>
      </w:pPr>
      <w:r w:rsidRPr="007527E0">
        <w:rPr>
          <w:sz w:val="25"/>
          <w:szCs w:val="25"/>
        </w:rPr>
        <w:t xml:space="preserve">ДОГОВОР </w:t>
      </w:r>
      <w:r w:rsidR="007527E0" w:rsidRPr="007527E0">
        <w:rPr>
          <w:sz w:val="25"/>
          <w:szCs w:val="25"/>
        </w:rPr>
        <w:t>№</w:t>
      </w:r>
    </w:p>
    <w:p w:rsidR="0053233D" w:rsidRPr="007527E0" w:rsidRDefault="0053233D" w:rsidP="007527E0">
      <w:pPr>
        <w:pStyle w:val="a9"/>
        <w:ind w:right="27" w:firstLine="0"/>
        <w:rPr>
          <w:sz w:val="25"/>
          <w:szCs w:val="25"/>
        </w:rPr>
      </w:pPr>
      <w:r w:rsidRPr="007527E0">
        <w:rPr>
          <w:sz w:val="25"/>
          <w:szCs w:val="25"/>
        </w:rPr>
        <w:t>о прикреплении для сдачи кандидатских экзаменов</w:t>
      </w:r>
    </w:p>
    <w:p w:rsidR="003D4FE9" w:rsidRPr="007527E0" w:rsidRDefault="0053233D" w:rsidP="007527E0">
      <w:pPr>
        <w:pStyle w:val="a9"/>
        <w:ind w:right="27" w:firstLine="0"/>
        <w:rPr>
          <w:sz w:val="25"/>
          <w:szCs w:val="25"/>
        </w:rPr>
      </w:pPr>
      <w:r w:rsidRPr="007527E0">
        <w:rPr>
          <w:sz w:val="25"/>
          <w:szCs w:val="25"/>
        </w:rPr>
        <w:t>без освоения</w:t>
      </w:r>
      <w:r w:rsidR="003D4FE9" w:rsidRPr="007527E0">
        <w:rPr>
          <w:sz w:val="25"/>
          <w:szCs w:val="25"/>
        </w:rPr>
        <w:t xml:space="preserve"> программподготовки научных</w:t>
      </w:r>
    </w:p>
    <w:p w:rsidR="008E3CAB" w:rsidRPr="007527E0" w:rsidRDefault="003D4FE9" w:rsidP="007527E0">
      <w:pPr>
        <w:pStyle w:val="a9"/>
        <w:ind w:right="27" w:firstLine="0"/>
        <w:rPr>
          <w:b w:val="0"/>
          <w:bCs/>
          <w:sz w:val="25"/>
          <w:szCs w:val="25"/>
        </w:rPr>
      </w:pPr>
      <w:r w:rsidRPr="007527E0">
        <w:rPr>
          <w:sz w:val="25"/>
          <w:szCs w:val="25"/>
        </w:rPr>
        <w:t>и научно-педагогических кадров в аспирантуре</w:t>
      </w:r>
    </w:p>
    <w:p w:rsidR="008E3CAB" w:rsidRDefault="008E3CAB" w:rsidP="0099284B">
      <w:pPr>
        <w:pStyle w:val="a9"/>
        <w:rPr>
          <w:b w:val="0"/>
          <w:bCs/>
          <w:sz w:val="20"/>
        </w:rPr>
      </w:pPr>
    </w:p>
    <w:p w:rsidR="007527E0" w:rsidRPr="00500904" w:rsidRDefault="007527E0" w:rsidP="007527E0">
      <w:pPr>
        <w:autoSpaceDE w:val="0"/>
        <w:autoSpaceDN w:val="0"/>
        <w:adjustRightInd w:val="0"/>
        <w:jc w:val="both"/>
        <w:rPr>
          <w:b/>
          <w:bCs/>
          <w:sz w:val="25"/>
          <w:szCs w:val="25"/>
        </w:rPr>
      </w:pPr>
      <w:r w:rsidRPr="00500904">
        <w:rPr>
          <w:b/>
          <w:bCs/>
          <w:sz w:val="25"/>
          <w:szCs w:val="25"/>
        </w:rPr>
        <w:t>г. Воронеж</w:t>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Pr>
          <w:b/>
          <w:bCs/>
          <w:sz w:val="25"/>
          <w:szCs w:val="25"/>
        </w:rPr>
        <w:t xml:space="preserve">   «___</w:t>
      </w:r>
      <w:r w:rsidRPr="00500904">
        <w:rPr>
          <w:b/>
          <w:bCs/>
          <w:sz w:val="25"/>
          <w:szCs w:val="25"/>
        </w:rPr>
        <w:t xml:space="preserve"> »</w:t>
      </w:r>
      <w:r>
        <w:rPr>
          <w:b/>
          <w:bCs/>
          <w:sz w:val="25"/>
          <w:szCs w:val="25"/>
        </w:rPr>
        <w:t>_______</w:t>
      </w:r>
      <w:r w:rsidRPr="00500904">
        <w:rPr>
          <w:b/>
          <w:bCs/>
          <w:sz w:val="25"/>
          <w:szCs w:val="25"/>
        </w:rPr>
        <w:t xml:space="preserve"> 20</w:t>
      </w:r>
      <w:r>
        <w:rPr>
          <w:b/>
          <w:bCs/>
          <w:sz w:val="25"/>
          <w:szCs w:val="25"/>
        </w:rPr>
        <w:t>22</w:t>
      </w:r>
      <w:r w:rsidRPr="00500904">
        <w:rPr>
          <w:b/>
          <w:bCs/>
          <w:sz w:val="25"/>
          <w:szCs w:val="25"/>
        </w:rPr>
        <w:t xml:space="preserve"> г.</w:t>
      </w:r>
    </w:p>
    <w:p w:rsidR="008E3CAB" w:rsidRDefault="008E3CAB" w:rsidP="0099284B">
      <w:pPr>
        <w:ind w:right="-322" w:firstLine="284"/>
        <w:rPr>
          <w:b/>
          <w:bCs/>
          <w:sz w:val="18"/>
        </w:rPr>
      </w:pPr>
    </w:p>
    <w:p w:rsidR="007527E0" w:rsidRPr="00500904" w:rsidRDefault="007527E0" w:rsidP="00E807DC">
      <w:pPr>
        <w:tabs>
          <w:tab w:val="left" w:pos="9781"/>
        </w:tabs>
        <w:autoSpaceDE w:val="0"/>
        <w:autoSpaceDN w:val="0"/>
        <w:adjustRightInd w:val="0"/>
        <w:ind w:right="-1" w:firstLine="709"/>
        <w:jc w:val="both"/>
        <w:rPr>
          <w:sz w:val="25"/>
          <w:szCs w:val="25"/>
          <w:u w:val="single"/>
        </w:rPr>
      </w:pPr>
      <w:r w:rsidRPr="00500904">
        <w:rPr>
          <w:color w:val="000000"/>
          <w:sz w:val="25"/>
          <w:szCs w:val="25"/>
        </w:rPr>
        <w:t>Федеральное государственное бюджетное образовательное учреждение высшего образования «Воронежский государственный лесотехнический университет имени Г.Ф. Морозова»</w:t>
      </w:r>
      <w:r w:rsidR="00E807DC" w:rsidRPr="00E807DC">
        <w:rPr>
          <w:sz w:val="25"/>
          <w:szCs w:val="25"/>
        </w:rPr>
        <w:t>(ФГБОУ ВО «ВГЛТУ», ВГЛТУ)</w:t>
      </w:r>
      <w:r w:rsidRPr="00E807DC">
        <w:rPr>
          <w:color w:val="000000"/>
          <w:sz w:val="25"/>
          <w:szCs w:val="25"/>
        </w:rPr>
        <w:t>,</w:t>
      </w:r>
      <w:r w:rsidRPr="00500904">
        <w:rPr>
          <w:color w:val="000000"/>
          <w:sz w:val="25"/>
          <w:szCs w:val="25"/>
        </w:rPr>
        <w:t xml:space="preserve"> осуществляющее образовательную деятельность на основании лицензии </w:t>
      </w:r>
      <w:r w:rsidRPr="00500904">
        <w:rPr>
          <w:color w:val="000000"/>
          <w:sz w:val="25"/>
          <w:szCs w:val="25"/>
          <w:u w:val="single"/>
        </w:rPr>
        <w:t>от «7» мая 2015 г. серия 90Л01 № 0008419,</w:t>
      </w:r>
      <w:r w:rsidRPr="00500904">
        <w:rPr>
          <w:sz w:val="25"/>
          <w:szCs w:val="25"/>
          <w:u w:val="single"/>
        </w:rPr>
        <w:t>рег.№1425,</w:t>
      </w:r>
      <w:r w:rsidRPr="00500904">
        <w:rPr>
          <w:sz w:val="25"/>
          <w:szCs w:val="25"/>
          <w:u w:val="single"/>
        </w:rPr>
        <w:tab/>
      </w:r>
    </w:p>
    <w:p w:rsidR="007527E0" w:rsidRPr="004D367D" w:rsidRDefault="007527E0" w:rsidP="007527E0">
      <w:pPr>
        <w:autoSpaceDE w:val="0"/>
        <w:autoSpaceDN w:val="0"/>
        <w:adjustRightInd w:val="0"/>
        <w:jc w:val="center"/>
        <w:rPr>
          <w:i/>
          <w:sz w:val="16"/>
          <w:szCs w:val="16"/>
        </w:rPr>
      </w:pPr>
      <w:r w:rsidRPr="004D367D">
        <w:rPr>
          <w:i/>
          <w:sz w:val="16"/>
          <w:szCs w:val="16"/>
        </w:rPr>
        <w:t>(дата и номер лицензии)</w:t>
      </w:r>
    </w:p>
    <w:p w:rsidR="007527E0" w:rsidRPr="00500904" w:rsidRDefault="007527E0" w:rsidP="00E807DC">
      <w:pPr>
        <w:tabs>
          <w:tab w:val="left" w:pos="9781"/>
        </w:tabs>
        <w:autoSpaceDE w:val="0"/>
        <w:autoSpaceDN w:val="0"/>
        <w:adjustRightInd w:val="0"/>
        <w:jc w:val="both"/>
        <w:rPr>
          <w:sz w:val="25"/>
          <w:szCs w:val="25"/>
          <w:u w:val="single"/>
        </w:rPr>
      </w:pPr>
      <w:r w:rsidRPr="00500904">
        <w:rPr>
          <w:sz w:val="25"/>
          <w:szCs w:val="25"/>
          <w:u w:val="single"/>
        </w:rPr>
        <w:t>выданной Федеральной службой по надзору в сфере образования и науки бессрочно,</w:t>
      </w:r>
      <w:r w:rsidRPr="00500904">
        <w:rPr>
          <w:sz w:val="25"/>
          <w:szCs w:val="25"/>
          <w:u w:val="single"/>
        </w:rPr>
        <w:tab/>
      </w:r>
    </w:p>
    <w:p w:rsidR="007527E0" w:rsidRPr="00500904" w:rsidRDefault="007527E0" w:rsidP="007527E0">
      <w:pPr>
        <w:autoSpaceDE w:val="0"/>
        <w:autoSpaceDN w:val="0"/>
        <w:adjustRightInd w:val="0"/>
        <w:jc w:val="center"/>
        <w:rPr>
          <w:i/>
          <w:sz w:val="22"/>
          <w:szCs w:val="22"/>
        </w:rPr>
      </w:pPr>
      <w:r w:rsidRPr="00500904">
        <w:rPr>
          <w:i/>
          <w:sz w:val="22"/>
          <w:szCs w:val="22"/>
        </w:rPr>
        <w:t>(наименование лицензирующего органа)</w:t>
      </w:r>
    </w:p>
    <w:p w:rsidR="007527E0" w:rsidRPr="00500904" w:rsidRDefault="007527E0" w:rsidP="007527E0">
      <w:pPr>
        <w:autoSpaceDE w:val="0"/>
        <w:autoSpaceDN w:val="0"/>
        <w:adjustRightInd w:val="0"/>
        <w:jc w:val="both"/>
        <w:rPr>
          <w:sz w:val="25"/>
          <w:szCs w:val="25"/>
        </w:rPr>
      </w:pPr>
      <w:r w:rsidRPr="00500904">
        <w:rPr>
          <w:sz w:val="25"/>
          <w:szCs w:val="25"/>
        </w:rPr>
        <w:t xml:space="preserve">и свидетельства о государственной аккредитации </w:t>
      </w:r>
      <w:r w:rsidRPr="00500904">
        <w:rPr>
          <w:sz w:val="25"/>
          <w:szCs w:val="25"/>
          <w:u w:val="single"/>
        </w:rPr>
        <w:t>от «22» мая 2019 г., серия 90А01 №0003292, рег. №3132</w:t>
      </w:r>
      <w:r w:rsidRPr="00500904">
        <w:rPr>
          <w:sz w:val="25"/>
          <w:szCs w:val="25"/>
        </w:rPr>
        <w:t>,</w:t>
      </w:r>
    </w:p>
    <w:p w:rsidR="007527E0" w:rsidRPr="004D367D" w:rsidRDefault="007527E0" w:rsidP="007527E0">
      <w:pPr>
        <w:autoSpaceDE w:val="0"/>
        <w:autoSpaceDN w:val="0"/>
        <w:adjustRightInd w:val="0"/>
        <w:jc w:val="center"/>
        <w:rPr>
          <w:i/>
          <w:sz w:val="16"/>
          <w:szCs w:val="16"/>
        </w:rPr>
      </w:pPr>
      <w:r w:rsidRPr="004D367D">
        <w:rPr>
          <w:i/>
          <w:sz w:val="16"/>
          <w:szCs w:val="16"/>
        </w:rPr>
        <w:t>(дата и номер свидетельства)</w:t>
      </w:r>
    </w:p>
    <w:p w:rsidR="007527E0" w:rsidRPr="00500904" w:rsidRDefault="007527E0" w:rsidP="007527E0">
      <w:pPr>
        <w:autoSpaceDE w:val="0"/>
        <w:autoSpaceDN w:val="0"/>
        <w:adjustRightInd w:val="0"/>
        <w:jc w:val="both"/>
        <w:rPr>
          <w:sz w:val="25"/>
          <w:szCs w:val="25"/>
        </w:rPr>
      </w:pPr>
      <w:r w:rsidRPr="00500904">
        <w:rPr>
          <w:sz w:val="25"/>
          <w:szCs w:val="25"/>
        </w:rPr>
        <w:t xml:space="preserve">выданного </w:t>
      </w:r>
      <w:r w:rsidRPr="00500904">
        <w:rPr>
          <w:sz w:val="25"/>
          <w:szCs w:val="25"/>
          <w:u w:val="single"/>
        </w:rPr>
        <w:t>Федеральной службой по надзору в сфере образования и науки на срок до «22» мая 2025 г.,</w:t>
      </w:r>
    </w:p>
    <w:p w:rsidR="007527E0" w:rsidRPr="004D367D" w:rsidRDefault="007527E0" w:rsidP="007527E0">
      <w:pPr>
        <w:autoSpaceDE w:val="0"/>
        <w:autoSpaceDN w:val="0"/>
        <w:adjustRightInd w:val="0"/>
        <w:jc w:val="center"/>
        <w:rPr>
          <w:i/>
          <w:sz w:val="16"/>
          <w:szCs w:val="16"/>
        </w:rPr>
      </w:pPr>
      <w:r w:rsidRPr="004D367D">
        <w:rPr>
          <w:i/>
          <w:sz w:val="16"/>
          <w:szCs w:val="16"/>
        </w:rPr>
        <w:t>(наименование лицензирующего органа)</w:t>
      </w:r>
    </w:p>
    <w:p w:rsidR="007527E0" w:rsidRPr="00500904" w:rsidRDefault="007527E0" w:rsidP="007527E0">
      <w:pPr>
        <w:autoSpaceDE w:val="0"/>
        <w:autoSpaceDN w:val="0"/>
        <w:adjustRightInd w:val="0"/>
        <w:jc w:val="both"/>
        <w:rPr>
          <w:sz w:val="25"/>
          <w:szCs w:val="25"/>
          <w:u w:val="single"/>
        </w:rPr>
      </w:pPr>
      <w:r w:rsidRPr="00500904">
        <w:rPr>
          <w:sz w:val="25"/>
          <w:szCs w:val="25"/>
        </w:rPr>
        <w:t xml:space="preserve">в лице ректора </w:t>
      </w:r>
      <w:proofErr w:type="spellStart"/>
      <w:r w:rsidRPr="00500904">
        <w:rPr>
          <w:sz w:val="25"/>
          <w:szCs w:val="25"/>
        </w:rPr>
        <w:t>Драпалюка</w:t>
      </w:r>
      <w:proofErr w:type="spellEnd"/>
      <w:r w:rsidRPr="00500904">
        <w:rPr>
          <w:sz w:val="25"/>
          <w:szCs w:val="25"/>
        </w:rPr>
        <w:t xml:space="preserve"> Михаила Валентиновича, действующего на основании Устава, именуемое в дальнейшем «Исполнитель», с одной стороны, и </w:t>
      </w:r>
    </w:p>
    <w:p w:rsidR="007527E0" w:rsidRDefault="007527E0" w:rsidP="007527E0">
      <w:pPr>
        <w:autoSpaceDE w:val="0"/>
        <w:autoSpaceDN w:val="0"/>
        <w:adjustRightInd w:val="0"/>
        <w:jc w:val="both"/>
        <w:rPr>
          <w:sz w:val="25"/>
          <w:szCs w:val="25"/>
          <w:lang w:eastAsia="en-US"/>
        </w:rPr>
      </w:pPr>
      <w:r>
        <w:rPr>
          <w:sz w:val="25"/>
          <w:szCs w:val="25"/>
          <w:lang w:eastAsia="en-US"/>
        </w:rPr>
        <w:t>______________________________________________________________________________</w:t>
      </w:r>
    </w:p>
    <w:p w:rsidR="007527E0" w:rsidRPr="004D367D" w:rsidRDefault="007527E0" w:rsidP="007527E0">
      <w:pPr>
        <w:ind w:right="21"/>
        <w:jc w:val="center"/>
        <w:rPr>
          <w:i/>
          <w:sz w:val="16"/>
          <w:szCs w:val="16"/>
        </w:rPr>
      </w:pPr>
      <w:r w:rsidRPr="004D367D">
        <w:rPr>
          <w:i/>
          <w:sz w:val="16"/>
          <w:szCs w:val="16"/>
        </w:rPr>
        <w:t>(фамилия, имя, отчество прикрепляемого лица)</w:t>
      </w:r>
    </w:p>
    <w:p w:rsidR="007527E0" w:rsidRPr="00500904" w:rsidRDefault="007527E0" w:rsidP="007527E0">
      <w:pPr>
        <w:autoSpaceDE w:val="0"/>
        <w:autoSpaceDN w:val="0"/>
        <w:adjustRightInd w:val="0"/>
        <w:jc w:val="both"/>
        <w:rPr>
          <w:sz w:val="25"/>
          <w:szCs w:val="25"/>
          <w:lang w:eastAsia="en-US"/>
        </w:rPr>
      </w:pPr>
      <w:r w:rsidRPr="007527E0">
        <w:rPr>
          <w:sz w:val="25"/>
          <w:szCs w:val="25"/>
        </w:rPr>
        <w:t xml:space="preserve">именуемый в дальнейшем </w:t>
      </w:r>
      <w:r>
        <w:rPr>
          <w:sz w:val="25"/>
          <w:szCs w:val="25"/>
        </w:rPr>
        <w:t>«</w:t>
      </w:r>
      <w:r w:rsidRPr="007527E0">
        <w:rPr>
          <w:sz w:val="25"/>
          <w:szCs w:val="25"/>
        </w:rPr>
        <w:t>Соискатель</w:t>
      </w:r>
      <w:r>
        <w:rPr>
          <w:sz w:val="25"/>
          <w:szCs w:val="25"/>
        </w:rPr>
        <w:t>»</w:t>
      </w:r>
      <w:r w:rsidRPr="007527E0">
        <w:rPr>
          <w:sz w:val="25"/>
          <w:szCs w:val="25"/>
        </w:rPr>
        <w:t>, совместно именуемые Стороны, заключили настоящий Договор о нижеследующем</w:t>
      </w:r>
      <w:r w:rsidRPr="00500904">
        <w:rPr>
          <w:sz w:val="25"/>
          <w:szCs w:val="25"/>
          <w:lang w:eastAsia="en-US"/>
        </w:rPr>
        <w:t>:</w:t>
      </w:r>
    </w:p>
    <w:p w:rsidR="00E348A8" w:rsidRPr="00E348A8" w:rsidRDefault="00E348A8" w:rsidP="00E348A8">
      <w:pPr>
        <w:spacing w:before="120" w:after="120"/>
        <w:ind w:right="21" w:firstLine="540"/>
        <w:jc w:val="center"/>
        <w:rPr>
          <w:sz w:val="18"/>
          <w:szCs w:val="18"/>
        </w:rPr>
      </w:pPr>
    </w:p>
    <w:p w:rsidR="00E348A8" w:rsidRPr="00E807DC" w:rsidRDefault="00E348A8" w:rsidP="00E348A8">
      <w:pPr>
        <w:spacing w:after="120"/>
        <w:ind w:right="21"/>
        <w:jc w:val="center"/>
        <w:rPr>
          <w:b/>
          <w:sz w:val="25"/>
          <w:szCs w:val="25"/>
        </w:rPr>
      </w:pPr>
      <w:r w:rsidRPr="00E807DC">
        <w:rPr>
          <w:b/>
          <w:sz w:val="25"/>
          <w:szCs w:val="25"/>
        </w:rPr>
        <w:t>1. ПРЕДМЕТ ДОГОВОРА</w:t>
      </w:r>
    </w:p>
    <w:p w:rsidR="005847C4" w:rsidRPr="00E807DC" w:rsidRDefault="00E348A8" w:rsidP="005847C4">
      <w:pPr>
        <w:ind w:right="21" w:firstLine="540"/>
        <w:jc w:val="both"/>
        <w:rPr>
          <w:sz w:val="25"/>
          <w:szCs w:val="25"/>
        </w:rPr>
      </w:pPr>
      <w:r w:rsidRPr="00E807DC">
        <w:rPr>
          <w:sz w:val="25"/>
          <w:szCs w:val="25"/>
        </w:rPr>
        <w:t xml:space="preserve">1.1. Исполнитель обязуется </w:t>
      </w:r>
      <w:r w:rsidR="00620953" w:rsidRPr="00E807DC">
        <w:rPr>
          <w:sz w:val="25"/>
          <w:szCs w:val="25"/>
        </w:rPr>
        <w:t>прикрепить</w:t>
      </w:r>
      <w:r w:rsidR="004D367D">
        <w:rPr>
          <w:sz w:val="25"/>
          <w:szCs w:val="25"/>
        </w:rPr>
        <w:t xml:space="preserve"> </w:t>
      </w:r>
      <w:r w:rsidR="00E807DC">
        <w:rPr>
          <w:sz w:val="25"/>
          <w:szCs w:val="25"/>
        </w:rPr>
        <w:t xml:space="preserve">к ВГЛТУ </w:t>
      </w:r>
      <w:r w:rsidRPr="00E807DC">
        <w:rPr>
          <w:sz w:val="25"/>
          <w:szCs w:val="25"/>
        </w:rPr>
        <w:t xml:space="preserve">в качестве </w:t>
      </w:r>
      <w:r w:rsidR="002663DA" w:rsidRPr="00E807DC">
        <w:rPr>
          <w:sz w:val="25"/>
          <w:szCs w:val="25"/>
        </w:rPr>
        <w:t>С</w:t>
      </w:r>
      <w:r w:rsidR="005847C4" w:rsidRPr="00E807DC">
        <w:rPr>
          <w:sz w:val="25"/>
          <w:szCs w:val="25"/>
        </w:rPr>
        <w:t>оискателя</w:t>
      </w:r>
    </w:p>
    <w:p w:rsidR="00E348A8" w:rsidRPr="00E807DC" w:rsidRDefault="00E348A8" w:rsidP="005847C4">
      <w:pPr>
        <w:ind w:right="21"/>
        <w:jc w:val="both"/>
        <w:rPr>
          <w:sz w:val="25"/>
          <w:szCs w:val="25"/>
        </w:rPr>
      </w:pPr>
      <w:r w:rsidRPr="00E807DC">
        <w:rPr>
          <w:sz w:val="25"/>
          <w:szCs w:val="25"/>
        </w:rPr>
        <w:t>____________</w:t>
      </w:r>
      <w:r w:rsidR="005847C4" w:rsidRPr="00E807DC">
        <w:rPr>
          <w:sz w:val="25"/>
          <w:szCs w:val="25"/>
        </w:rPr>
        <w:t>_____________________________________________________________</w:t>
      </w:r>
      <w:r w:rsidR="00E807DC">
        <w:rPr>
          <w:sz w:val="25"/>
          <w:szCs w:val="25"/>
        </w:rPr>
        <w:t>____</w:t>
      </w:r>
      <w:r w:rsidRPr="00E807DC">
        <w:rPr>
          <w:sz w:val="25"/>
          <w:szCs w:val="25"/>
        </w:rPr>
        <w:t xml:space="preserve">, </w:t>
      </w:r>
    </w:p>
    <w:p w:rsidR="00E348A8" w:rsidRPr="004D367D" w:rsidRDefault="00E348A8" w:rsidP="005847C4">
      <w:pPr>
        <w:ind w:right="21"/>
        <w:jc w:val="center"/>
        <w:rPr>
          <w:i/>
          <w:sz w:val="16"/>
          <w:szCs w:val="16"/>
        </w:rPr>
      </w:pPr>
      <w:r w:rsidRPr="004D367D">
        <w:rPr>
          <w:i/>
          <w:sz w:val="16"/>
          <w:szCs w:val="16"/>
        </w:rPr>
        <w:t>(фамилия, имя, отчество)</w:t>
      </w:r>
    </w:p>
    <w:p w:rsidR="005847C4" w:rsidRPr="00E807DC" w:rsidRDefault="00620953" w:rsidP="00E348A8">
      <w:pPr>
        <w:spacing w:before="60"/>
        <w:ind w:right="21"/>
        <w:jc w:val="both"/>
        <w:rPr>
          <w:sz w:val="25"/>
          <w:szCs w:val="25"/>
        </w:rPr>
      </w:pPr>
      <w:r w:rsidRPr="00E807DC">
        <w:rPr>
          <w:sz w:val="25"/>
          <w:szCs w:val="25"/>
        </w:rPr>
        <w:t>с</w:t>
      </w:r>
      <w:r w:rsidR="005847C4" w:rsidRPr="00E807DC">
        <w:rPr>
          <w:sz w:val="25"/>
          <w:szCs w:val="25"/>
        </w:rPr>
        <w:t xml:space="preserve"> целью подготовки</w:t>
      </w:r>
      <w:r w:rsidR="00E348A8" w:rsidRPr="00E807DC">
        <w:rPr>
          <w:sz w:val="25"/>
          <w:szCs w:val="25"/>
        </w:rPr>
        <w:t xml:space="preserve"> к сдаче</w:t>
      </w:r>
      <w:r w:rsidR="00E807DC" w:rsidRPr="00E807DC">
        <w:rPr>
          <w:sz w:val="25"/>
          <w:szCs w:val="25"/>
        </w:rPr>
        <w:t xml:space="preserve"> и сдачи</w:t>
      </w:r>
      <w:r w:rsidR="00E348A8" w:rsidRPr="00E807DC">
        <w:rPr>
          <w:sz w:val="25"/>
          <w:szCs w:val="25"/>
        </w:rPr>
        <w:t xml:space="preserve">  кандидатских экзаменов </w:t>
      </w:r>
      <w:r w:rsidR="00E807DC" w:rsidRPr="00E807DC">
        <w:rPr>
          <w:sz w:val="25"/>
          <w:szCs w:val="25"/>
        </w:rPr>
        <w:t>на платной основе</w:t>
      </w:r>
    </w:p>
    <w:p w:rsidR="00E348A8" w:rsidRPr="00E807DC" w:rsidRDefault="00E348A8" w:rsidP="00E348A8">
      <w:pPr>
        <w:spacing w:before="60"/>
        <w:ind w:right="21"/>
        <w:jc w:val="both"/>
        <w:rPr>
          <w:sz w:val="25"/>
          <w:szCs w:val="25"/>
        </w:rPr>
      </w:pPr>
      <w:r w:rsidRPr="00E807DC">
        <w:rPr>
          <w:sz w:val="25"/>
          <w:szCs w:val="25"/>
        </w:rPr>
        <w:t xml:space="preserve">по </w:t>
      </w:r>
      <w:r w:rsidR="005847C4" w:rsidRPr="00E807DC">
        <w:rPr>
          <w:sz w:val="25"/>
          <w:szCs w:val="25"/>
        </w:rPr>
        <w:t>отрасли науки</w:t>
      </w:r>
      <w:r w:rsidRPr="00E807DC">
        <w:rPr>
          <w:sz w:val="25"/>
          <w:szCs w:val="25"/>
        </w:rPr>
        <w:t xml:space="preserve">: </w:t>
      </w:r>
    </w:p>
    <w:p w:rsidR="00E348A8" w:rsidRPr="004D367D" w:rsidRDefault="00E348A8" w:rsidP="00E807DC">
      <w:pPr>
        <w:spacing w:before="60"/>
        <w:ind w:right="21"/>
        <w:jc w:val="center"/>
        <w:rPr>
          <w:i/>
          <w:sz w:val="16"/>
          <w:szCs w:val="16"/>
        </w:rPr>
      </w:pPr>
      <w:r w:rsidRPr="00E807DC">
        <w:rPr>
          <w:sz w:val="25"/>
          <w:szCs w:val="25"/>
        </w:rPr>
        <w:t>____________________________________________________________________________</w:t>
      </w:r>
      <w:r w:rsidR="00E807DC">
        <w:rPr>
          <w:sz w:val="25"/>
          <w:szCs w:val="25"/>
        </w:rPr>
        <w:t>__</w:t>
      </w:r>
      <w:r w:rsidRPr="004D367D">
        <w:rPr>
          <w:i/>
          <w:sz w:val="16"/>
          <w:szCs w:val="16"/>
        </w:rPr>
        <w:t>(</w:t>
      </w:r>
      <w:r w:rsidR="005847C4" w:rsidRPr="004D367D">
        <w:rPr>
          <w:i/>
          <w:sz w:val="16"/>
          <w:szCs w:val="16"/>
        </w:rPr>
        <w:t>наименование отрасли науки</w:t>
      </w:r>
      <w:r w:rsidRPr="004D367D">
        <w:rPr>
          <w:i/>
          <w:sz w:val="16"/>
          <w:szCs w:val="16"/>
        </w:rPr>
        <w:t>)</w:t>
      </w:r>
    </w:p>
    <w:p w:rsidR="00E348A8" w:rsidRPr="00E807DC" w:rsidRDefault="00E348A8" w:rsidP="00E348A8">
      <w:pPr>
        <w:spacing w:before="60"/>
        <w:ind w:right="21"/>
        <w:jc w:val="both"/>
        <w:rPr>
          <w:sz w:val="25"/>
          <w:szCs w:val="25"/>
        </w:rPr>
      </w:pPr>
      <w:r w:rsidRPr="00E807DC">
        <w:rPr>
          <w:sz w:val="25"/>
          <w:szCs w:val="25"/>
        </w:rPr>
        <w:t xml:space="preserve">по </w:t>
      </w:r>
      <w:r w:rsidR="00620953" w:rsidRPr="00E807DC">
        <w:rPr>
          <w:sz w:val="25"/>
          <w:szCs w:val="25"/>
        </w:rPr>
        <w:t xml:space="preserve">научной </w:t>
      </w:r>
      <w:r w:rsidR="00E807DC">
        <w:rPr>
          <w:sz w:val="25"/>
          <w:szCs w:val="25"/>
        </w:rPr>
        <w:t>специальности</w:t>
      </w:r>
      <w:r w:rsidRPr="00E807DC">
        <w:rPr>
          <w:sz w:val="25"/>
          <w:szCs w:val="25"/>
        </w:rPr>
        <w:t>_______________________________</w:t>
      </w:r>
      <w:r w:rsidR="003C3FAF">
        <w:rPr>
          <w:sz w:val="25"/>
          <w:szCs w:val="25"/>
        </w:rPr>
        <w:t>______________________</w:t>
      </w:r>
      <w:r w:rsidR="00E807DC">
        <w:rPr>
          <w:sz w:val="25"/>
          <w:szCs w:val="25"/>
        </w:rPr>
        <w:t>_</w:t>
      </w:r>
      <w:r w:rsidR="003C3FAF">
        <w:rPr>
          <w:sz w:val="25"/>
          <w:szCs w:val="25"/>
        </w:rPr>
        <w:t>,</w:t>
      </w:r>
    </w:p>
    <w:p w:rsidR="00E348A8" w:rsidRPr="004D367D" w:rsidRDefault="00E348A8" w:rsidP="00E807DC">
      <w:pPr>
        <w:ind w:right="21"/>
        <w:jc w:val="center"/>
        <w:rPr>
          <w:i/>
          <w:sz w:val="16"/>
          <w:szCs w:val="16"/>
        </w:rPr>
      </w:pPr>
      <w:r w:rsidRPr="004D367D">
        <w:rPr>
          <w:i/>
          <w:sz w:val="16"/>
          <w:szCs w:val="16"/>
        </w:rPr>
        <w:t xml:space="preserve">(шифр и наименование </w:t>
      </w:r>
      <w:r w:rsidR="00620953" w:rsidRPr="004D367D">
        <w:rPr>
          <w:i/>
          <w:sz w:val="16"/>
          <w:szCs w:val="16"/>
        </w:rPr>
        <w:t>научной специальности</w:t>
      </w:r>
      <w:r w:rsidRPr="004D367D">
        <w:rPr>
          <w:i/>
          <w:sz w:val="16"/>
          <w:szCs w:val="16"/>
        </w:rPr>
        <w:t>)</w:t>
      </w:r>
    </w:p>
    <w:p w:rsidR="003C3FAF" w:rsidRPr="00E807DC" w:rsidRDefault="003C3FAF" w:rsidP="003C3FAF">
      <w:pPr>
        <w:ind w:right="21"/>
        <w:jc w:val="both"/>
        <w:rPr>
          <w:i/>
          <w:sz w:val="22"/>
          <w:szCs w:val="22"/>
        </w:rPr>
      </w:pPr>
      <w:r w:rsidRPr="001B00C1">
        <w:rPr>
          <w:sz w:val="25"/>
          <w:szCs w:val="25"/>
        </w:rPr>
        <w:t xml:space="preserve">а </w:t>
      </w:r>
      <w:r w:rsidR="004D367D">
        <w:rPr>
          <w:sz w:val="25"/>
          <w:szCs w:val="25"/>
        </w:rPr>
        <w:t>Соискатель оплатить</w:t>
      </w:r>
      <w:r w:rsidRPr="001B00C1">
        <w:rPr>
          <w:sz w:val="25"/>
          <w:szCs w:val="25"/>
        </w:rPr>
        <w:t xml:space="preserve"> </w:t>
      </w:r>
      <w:r>
        <w:rPr>
          <w:sz w:val="25"/>
          <w:szCs w:val="25"/>
        </w:rPr>
        <w:t xml:space="preserve">эти </w:t>
      </w:r>
      <w:r w:rsidRPr="001B00C1">
        <w:rPr>
          <w:sz w:val="25"/>
          <w:szCs w:val="25"/>
        </w:rPr>
        <w:t>услуги</w:t>
      </w:r>
      <w:r>
        <w:rPr>
          <w:sz w:val="25"/>
          <w:szCs w:val="25"/>
        </w:rPr>
        <w:t>.</w:t>
      </w:r>
      <w:bookmarkStart w:id="0" w:name="_GoBack"/>
      <w:bookmarkEnd w:id="0"/>
    </w:p>
    <w:p w:rsidR="00E348A8" w:rsidRPr="00E807DC" w:rsidRDefault="00E348A8" w:rsidP="00E348A8">
      <w:pPr>
        <w:spacing w:before="60"/>
        <w:ind w:right="21" w:firstLine="540"/>
        <w:jc w:val="both"/>
        <w:rPr>
          <w:sz w:val="25"/>
          <w:szCs w:val="25"/>
        </w:rPr>
      </w:pPr>
      <w:r w:rsidRPr="00E807DC">
        <w:rPr>
          <w:sz w:val="25"/>
          <w:szCs w:val="25"/>
        </w:rPr>
        <w:t xml:space="preserve">1.2. </w:t>
      </w:r>
      <w:r w:rsidR="00620953" w:rsidRPr="00E807DC">
        <w:rPr>
          <w:sz w:val="25"/>
          <w:szCs w:val="25"/>
        </w:rPr>
        <w:t>Подготовка к</w:t>
      </w:r>
      <w:r w:rsidRPr="00E807DC">
        <w:rPr>
          <w:sz w:val="25"/>
          <w:szCs w:val="25"/>
        </w:rPr>
        <w:t xml:space="preserve"> сдач</w:t>
      </w:r>
      <w:r w:rsidR="00620953" w:rsidRPr="00E807DC">
        <w:rPr>
          <w:sz w:val="25"/>
          <w:szCs w:val="25"/>
        </w:rPr>
        <w:t>е</w:t>
      </w:r>
      <w:r w:rsidRPr="00E807DC">
        <w:rPr>
          <w:sz w:val="25"/>
          <w:szCs w:val="25"/>
        </w:rPr>
        <w:t xml:space="preserve"> кандидатских экзаменов </w:t>
      </w:r>
      <w:r w:rsidR="002663DA" w:rsidRPr="00E807DC">
        <w:rPr>
          <w:sz w:val="25"/>
          <w:szCs w:val="25"/>
        </w:rPr>
        <w:t>осуществляется по следующим дисциплинам</w:t>
      </w:r>
      <w:r w:rsidRPr="00E807DC">
        <w:rPr>
          <w:sz w:val="25"/>
          <w:szCs w:val="25"/>
        </w:rPr>
        <w:t>:</w:t>
      </w:r>
    </w:p>
    <w:p w:rsidR="00E348A8" w:rsidRPr="00E807DC" w:rsidRDefault="00E348A8" w:rsidP="00E348A8">
      <w:pPr>
        <w:spacing w:before="60"/>
        <w:ind w:right="21"/>
        <w:jc w:val="both"/>
        <w:rPr>
          <w:sz w:val="25"/>
          <w:szCs w:val="25"/>
        </w:rPr>
      </w:pPr>
      <w:r w:rsidRPr="00E807DC">
        <w:rPr>
          <w:sz w:val="25"/>
          <w:szCs w:val="25"/>
        </w:rPr>
        <w:t>_______________________________________________</w:t>
      </w:r>
      <w:r w:rsidR="00E807DC">
        <w:rPr>
          <w:sz w:val="25"/>
          <w:szCs w:val="25"/>
        </w:rPr>
        <w:t>______________________________</w:t>
      </w:r>
    </w:p>
    <w:p w:rsidR="00E348A8" w:rsidRPr="00E807DC" w:rsidRDefault="00E348A8" w:rsidP="00E348A8">
      <w:pPr>
        <w:spacing w:before="60"/>
        <w:ind w:right="21"/>
        <w:jc w:val="both"/>
        <w:rPr>
          <w:sz w:val="25"/>
          <w:szCs w:val="25"/>
        </w:rPr>
      </w:pPr>
      <w:r w:rsidRPr="00E807DC">
        <w:rPr>
          <w:sz w:val="25"/>
          <w:szCs w:val="25"/>
        </w:rPr>
        <w:t>______________________________________________________________________________</w:t>
      </w:r>
    </w:p>
    <w:p w:rsidR="00E348A8" w:rsidRPr="00E807DC" w:rsidRDefault="00E348A8" w:rsidP="00E348A8">
      <w:pPr>
        <w:spacing w:before="60"/>
        <w:ind w:right="21"/>
        <w:jc w:val="both"/>
        <w:rPr>
          <w:sz w:val="25"/>
          <w:szCs w:val="25"/>
        </w:rPr>
      </w:pPr>
      <w:r w:rsidRPr="00E807DC">
        <w:rPr>
          <w:sz w:val="25"/>
          <w:szCs w:val="25"/>
        </w:rPr>
        <w:t>______________________________________________________________________________</w:t>
      </w:r>
    </w:p>
    <w:p w:rsidR="00E348A8" w:rsidRPr="00E807DC" w:rsidRDefault="00E348A8" w:rsidP="00E807DC">
      <w:pPr>
        <w:jc w:val="both"/>
        <w:rPr>
          <w:sz w:val="25"/>
          <w:szCs w:val="25"/>
        </w:rPr>
      </w:pPr>
      <w:r w:rsidRPr="00E807DC">
        <w:rPr>
          <w:sz w:val="25"/>
          <w:szCs w:val="25"/>
        </w:rPr>
        <w:t>1.3. Нормативный срок прикрепления к ВГ</w:t>
      </w:r>
      <w:r w:rsidR="00E807DC" w:rsidRPr="00E807DC">
        <w:rPr>
          <w:sz w:val="25"/>
          <w:szCs w:val="25"/>
        </w:rPr>
        <w:t>Л</w:t>
      </w:r>
      <w:r w:rsidRPr="00E807DC">
        <w:rPr>
          <w:sz w:val="25"/>
          <w:szCs w:val="25"/>
        </w:rPr>
        <w:t>ТУ для подготовки к сдаче и сдачи кандидатских экзаменов</w:t>
      </w:r>
      <w:r w:rsidR="004D367D">
        <w:rPr>
          <w:sz w:val="25"/>
          <w:szCs w:val="25"/>
        </w:rPr>
        <w:t xml:space="preserve"> </w:t>
      </w:r>
      <w:r w:rsidR="00E807DC" w:rsidRPr="00E807DC">
        <w:rPr>
          <w:sz w:val="25"/>
          <w:szCs w:val="25"/>
        </w:rPr>
        <w:t>без освоения программ подготовки научных и научно-педагогических кадров в аспирантуре</w:t>
      </w:r>
      <w:r w:rsidR="004D367D">
        <w:rPr>
          <w:sz w:val="25"/>
          <w:szCs w:val="25"/>
        </w:rPr>
        <w:t xml:space="preserve"> </w:t>
      </w:r>
      <w:r w:rsidR="00E807DC" w:rsidRPr="00E807DC">
        <w:rPr>
          <w:sz w:val="25"/>
          <w:szCs w:val="25"/>
        </w:rPr>
        <w:t xml:space="preserve">в соответствии с Приказом Министерства науки и высшего </w:t>
      </w:r>
      <w:r w:rsidR="00C62BDF">
        <w:rPr>
          <w:sz w:val="25"/>
          <w:szCs w:val="25"/>
        </w:rPr>
        <w:t>образования  РФ от 28.03.2014 №</w:t>
      </w:r>
      <w:r w:rsidR="00E807DC" w:rsidRPr="00E807DC">
        <w:rPr>
          <w:sz w:val="25"/>
          <w:szCs w:val="25"/>
        </w:rPr>
        <w:t xml:space="preserve">247 «Об утверждении Порядка прикрепления лиц для сдачи кандидатских экзаменов, сдачи кандидатских экзаменов и их перечня»  составляет </w:t>
      </w:r>
      <w:r w:rsidRPr="00003936">
        <w:rPr>
          <w:b/>
          <w:sz w:val="25"/>
          <w:szCs w:val="25"/>
        </w:rPr>
        <w:t>6 месяцев</w:t>
      </w:r>
      <w:r w:rsidRPr="00E807DC">
        <w:rPr>
          <w:sz w:val="25"/>
          <w:szCs w:val="25"/>
        </w:rPr>
        <w:t>.</w:t>
      </w:r>
    </w:p>
    <w:p w:rsidR="00E348A8" w:rsidRPr="00E807DC" w:rsidRDefault="00E348A8" w:rsidP="00E348A8">
      <w:pPr>
        <w:ind w:right="21" w:firstLine="426"/>
        <w:jc w:val="both"/>
        <w:rPr>
          <w:sz w:val="25"/>
          <w:szCs w:val="25"/>
        </w:rPr>
      </w:pPr>
      <w:r w:rsidRPr="00E807DC">
        <w:rPr>
          <w:sz w:val="25"/>
          <w:szCs w:val="25"/>
        </w:rPr>
        <w:t xml:space="preserve">1.4. </w:t>
      </w:r>
      <w:r w:rsidR="00620953" w:rsidRPr="00E807DC">
        <w:rPr>
          <w:sz w:val="25"/>
          <w:szCs w:val="25"/>
        </w:rPr>
        <w:t>Соискателю</w:t>
      </w:r>
      <w:r w:rsidRPr="00E807DC">
        <w:rPr>
          <w:sz w:val="25"/>
          <w:szCs w:val="25"/>
        </w:rPr>
        <w:t xml:space="preserve"> обеспечиваются необходимые условия для подготовки к </w:t>
      </w:r>
      <w:r w:rsidR="00620953" w:rsidRPr="00E807DC">
        <w:rPr>
          <w:sz w:val="25"/>
          <w:szCs w:val="25"/>
        </w:rPr>
        <w:t>сдаче кандидатских экзаменов</w:t>
      </w:r>
      <w:r w:rsidRPr="00E807DC">
        <w:rPr>
          <w:sz w:val="25"/>
          <w:szCs w:val="25"/>
        </w:rPr>
        <w:t xml:space="preserve">, в частности предоставляются при необходимости лабораторные </w:t>
      </w:r>
      <w:r w:rsidRPr="00E807DC">
        <w:rPr>
          <w:sz w:val="25"/>
          <w:szCs w:val="25"/>
        </w:rPr>
        <w:lastRenderedPageBreak/>
        <w:t>помещения и оборудование, средства вычислительной техники, право пользования библиотекой университета, сетью интернет и другими услугами.</w:t>
      </w:r>
    </w:p>
    <w:p w:rsidR="00E348A8" w:rsidRPr="00E807DC" w:rsidRDefault="00E348A8" w:rsidP="00E348A8">
      <w:pPr>
        <w:ind w:right="21" w:firstLine="426"/>
        <w:jc w:val="both"/>
        <w:rPr>
          <w:sz w:val="25"/>
          <w:szCs w:val="25"/>
        </w:rPr>
      </w:pPr>
      <w:r w:rsidRPr="00E807DC">
        <w:rPr>
          <w:sz w:val="25"/>
          <w:szCs w:val="25"/>
        </w:rPr>
        <w:t>1.5. Исполнитель организует проведение не менее трех консультаций по каждой из дисциплин</w:t>
      </w:r>
      <w:r w:rsidR="004D367D">
        <w:rPr>
          <w:sz w:val="25"/>
          <w:szCs w:val="25"/>
        </w:rPr>
        <w:t xml:space="preserve">: </w:t>
      </w:r>
      <w:r w:rsidRPr="00E807DC">
        <w:rPr>
          <w:sz w:val="25"/>
          <w:szCs w:val="25"/>
        </w:rPr>
        <w:t xml:space="preserve">по истории и философии науки, </w:t>
      </w:r>
      <w:r w:rsidR="004D367D">
        <w:rPr>
          <w:sz w:val="25"/>
          <w:szCs w:val="25"/>
        </w:rPr>
        <w:t xml:space="preserve">иностранному языку; </w:t>
      </w:r>
      <w:r w:rsidRPr="00E807DC">
        <w:rPr>
          <w:sz w:val="25"/>
          <w:szCs w:val="25"/>
        </w:rPr>
        <w:t>экзамена по специальной дисциплине.</w:t>
      </w:r>
    </w:p>
    <w:p w:rsidR="00E348A8" w:rsidRPr="00E807DC" w:rsidRDefault="00E348A8" w:rsidP="00E348A8">
      <w:pPr>
        <w:autoSpaceDE w:val="0"/>
        <w:autoSpaceDN w:val="0"/>
        <w:adjustRightInd w:val="0"/>
        <w:ind w:right="21" w:firstLine="426"/>
        <w:jc w:val="both"/>
        <w:rPr>
          <w:sz w:val="25"/>
          <w:szCs w:val="25"/>
        </w:rPr>
      </w:pPr>
      <w:r w:rsidRPr="00E807DC">
        <w:rPr>
          <w:sz w:val="25"/>
          <w:szCs w:val="25"/>
        </w:rPr>
        <w:t>1.6.</w:t>
      </w:r>
      <w:r w:rsidR="004D367D">
        <w:rPr>
          <w:sz w:val="25"/>
          <w:szCs w:val="25"/>
        </w:rPr>
        <w:t xml:space="preserve"> </w:t>
      </w:r>
      <w:r w:rsidR="00290000" w:rsidRPr="00E807DC">
        <w:rPr>
          <w:sz w:val="25"/>
          <w:szCs w:val="25"/>
        </w:rPr>
        <w:t xml:space="preserve">После прохождения подготовки к сдаче и успешной сдачи кандидатских экзаменов Соискателю </w:t>
      </w:r>
      <w:r w:rsidR="00290000">
        <w:t>выдается  на основании решения экзаменационных комиссий справка по форме, утверждаемой ВГЛТУ</w:t>
      </w:r>
      <w:r w:rsidRPr="00E807DC">
        <w:rPr>
          <w:sz w:val="25"/>
          <w:szCs w:val="25"/>
        </w:rPr>
        <w:t>.</w:t>
      </w:r>
    </w:p>
    <w:p w:rsidR="00E348A8" w:rsidRPr="00E807DC" w:rsidRDefault="00E348A8" w:rsidP="00E348A8">
      <w:pPr>
        <w:autoSpaceDE w:val="0"/>
        <w:autoSpaceDN w:val="0"/>
        <w:adjustRightInd w:val="0"/>
        <w:ind w:right="21" w:firstLine="426"/>
        <w:jc w:val="both"/>
        <w:rPr>
          <w:sz w:val="25"/>
          <w:szCs w:val="25"/>
        </w:rPr>
      </w:pPr>
      <w:r w:rsidRPr="00E807DC">
        <w:rPr>
          <w:sz w:val="25"/>
          <w:szCs w:val="25"/>
        </w:rPr>
        <w:t xml:space="preserve">1.7. В случае неявки </w:t>
      </w:r>
      <w:r w:rsidR="00D97014" w:rsidRPr="00E807DC">
        <w:rPr>
          <w:sz w:val="25"/>
          <w:szCs w:val="25"/>
        </w:rPr>
        <w:t>Соискателя</w:t>
      </w:r>
      <w:r w:rsidRPr="00E807DC">
        <w:rPr>
          <w:sz w:val="25"/>
          <w:szCs w:val="25"/>
        </w:rPr>
        <w:t xml:space="preserve"> на кандидатский экзамен по уважительной причине (подтверждается листком нетрудоспособности или другим документом) он может быть повторно допущен к сдаче кандидатского экзамена в течение срока прикрепления. </w:t>
      </w:r>
    </w:p>
    <w:p w:rsidR="00E348A8" w:rsidRPr="00E348A8" w:rsidRDefault="00E348A8" w:rsidP="00E348A8">
      <w:pPr>
        <w:spacing w:before="120" w:after="120"/>
        <w:ind w:right="21" w:firstLine="540"/>
        <w:jc w:val="center"/>
        <w:rPr>
          <w:rFonts w:eastAsia="Calibri"/>
          <w:bCs/>
          <w:sz w:val="20"/>
          <w:szCs w:val="20"/>
        </w:rPr>
      </w:pPr>
    </w:p>
    <w:p w:rsidR="00E348A8" w:rsidRPr="00290000" w:rsidRDefault="00E348A8" w:rsidP="00E348A8">
      <w:pPr>
        <w:spacing w:after="120"/>
        <w:ind w:right="21"/>
        <w:jc w:val="center"/>
        <w:rPr>
          <w:b/>
          <w:sz w:val="25"/>
          <w:szCs w:val="25"/>
        </w:rPr>
      </w:pPr>
      <w:r w:rsidRPr="00290000">
        <w:rPr>
          <w:b/>
          <w:sz w:val="25"/>
          <w:szCs w:val="25"/>
        </w:rPr>
        <w:t>2. ВЗАИМОДЕЙСТВИЕ СТОРОН</w:t>
      </w:r>
    </w:p>
    <w:p w:rsidR="00E348A8" w:rsidRPr="00290000" w:rsidRDefault="00E348A8" w:rsidP="00E348A8">
      <w:pPr>
        <w:ind w:right="21" w:firstLine="426"/>
        <w:rPr>
          <w:sz w:val="25"/>
          <w:szCs w:val="25"/>
        </w:rPr>
      </w:pPr>
      <w:r w:rsidRPr="00290000">
        <w:rPr>
          <w:sz w:val="25"/>
          <w:szCs w:val="25"/>
        </w:rPr>
        <w:t>2.1. Исполнитель вправе:</w:t>
      </w:r>
    </w:p>
    <w:p w:rsidR="00E348A8" w:rsidRPr="00290000" w:rsidRDefault="00E348A8" w:rsidP="00E348A8">
      <w:pPr>
        <w:ind w:right="21" w:firstLine="426"/>
        <w:jc w:val="both"/>
        <w:rPr>
          <w:sz w:val="25"/>
          <w:szCs w:val="25"/>
        </w:rPr>
      </w:pPr>
      <w:r w:rsidRPr="00290000">
        <w:rPr>
          <w:sz w:val="25"/>
          <w:szCs w:val="25"/>
        </w:rPr>
        <w:t xml:space="preserve">2.1.1. Самостоятельно устанавливать системы оценок, формы, порядок </w:t>
      </w:r>
      <w:r w:rsidR="00D97014" w:rsidRPr="00290000">
        <w:rPr>
          <w:sz w:val="25"/>
          <w:szCs w:val="25"/>
        </w:rPr>
        <w:t>сдачи кандидатских экзаменов</w:t>
      </w:r>
      <w:r w:rsidRPr="00290000">
        <w:rPr>
          <w:sz w:val="25"/>
          <w:szCs w:val="25"/>
        </w:rPr>
        <w:t>.</w:t>
      </w:r>
    </w:p>
    <w:p w:rsidR="00E348A8" w:rsidRPr="00290000" w:rsidRDefault="00E348A8" w:rsidP="00E348A8">
      <w:pPr>
        <w:ind w:right="21" w:firstLine="426"/>
        <w:jc w:val="both"/>
        <w:rPr>
          <w:sz w:val="25"/>
          <w:szCs w:val="25"/>
        </w:rPr>
      </w:pPr>
      <w:r w:rsidRPr="00290000">
        <w:rPr>
          <w:sz w:val="25"/>
          <w:szCs w:val="25"/>
        </w:rPr>
        <w:t xml:space="preserve">2.1.2. Применять к </w:t>
      </w:r>
      <w:r w:rsidR="00D97014" w:rsidRPr="00290000">
        <w:rPr>
          <w:sz w:val="25"/>
          <w:szCs w:val="25"/>
        </w:rPr>
        <w:t>Соискателю</w:t>
      </w:r>
      <w:r w:rsidRPr="00290000">
        <w:rPr>
          <w:sz w:val="25"/>
          <w:szCs w:val="25"/>
        </w:rPr>
        <w:t xml:space="preserve"> меры поощрения и меры дисциплинарного взыскания в соответствии с законодательством Российской Федераци</w:t>
      </w:r>
      <w:r w:rsidR="00B745A8" w:rsidRPr="00290000">
        <w:rPr>
          <w:sz w:val="25"/>
          <w:szCs w:val="25"/>
        </w:rPr>
        <w:t>и</w:t>
      </w:r>
      <w:r w:rsidRPr="00290000">
        <w:rPr>
          <w:sz w:val="25"/>
          <w:szCs w:val="25"/>
        </w:rPr>
        <w:t>, учредительными документами Исполнителя, настоящим Договором и локальными нормативными актами Исполнителя.</w:t>
      </w:r>
    </w:p>
    <w:p w:rsidR="00E348A8" w:rsidRPr="00290000" w:rsidRDefault="00E348A8" w:rsidP="00E348A8">
      <w:pPr>
        <w:ind w:right="21" w:firstLine="426"/>
        <w:jc w:val="both"/>
        <w:rPr>
          <w:sz w:val="25"/>
          <w:szCs w:val="25"/>
        </w:rPr>
      </w:pPr>
      <w:r w:rsidRPr="00290000">
        <w:rPr>
          <w:sz w:val="25"/>
          <w:szCs w:val="25"/>
        </w:rPr>
        <w:t>2.</w:t>
      </w:r>
      <w:r w:rsidR="004D367D">
        <w:rPr>
          <w:sz w:val="25"/>
          <w:szCs w:val="25"/>
        </w:rPr>
        <w:t>2</w:t>
      </w:r>
      <w:r w:rsidRPr="00290000">
        <w:rPr>
          <w:sz w:val="25"/>
          <w:szCs w:val="25"/>
        </w:rPr>
        <w:t xml:space="preserve">. </w:t>
      </w:r>
      <w:r w:rsidR="00D97014" w:rsidRPr="00290000">
        <w:rPr>
          <w:sz w:val="25"/>
          <w:szCs w:val="25"/>
        </w:rPr>
        <w:t>Соискатель</w:t>
      </w:r>
      <w:r w:rsidRPr="00290000">
        <w:rPr>
          <w:sz w:val="25"/>
          <w:szCs w:val="25"/>
        </w:rPr>
        <w:t xml:space="preserve">  вправе:</w:t>
      </w:r>
    </w:p>
    <w:p w:rsidR="00E348A8" w:rsidRPr="00290000" w:rsidRDefault="00E348A8" w:rsidP="00E348A8">
      <w:pPr>
        <w:ind w:right="21" w:firstLine="426"/>
        <w:jc w:val="both"/>
        <w:rPr>
          <w:sz w:val="25"/>
          <w:szCs w:val="25"/>
        </w:rPr>
      </w:pPr>
      <w:r w:rsidRPr="00290000">
        <w:rPr>
          <w:sz w:val="25"/>
          <w:szCs w:val="25"/>
        </w:rPr>
        <w:t>2.</w:t>
      </w:r>
      <w:r w:rsidR="004D367D">
        <w:rPr>
          <w:sz w:val="25"/>
          <w:szCs w:val="25"/>
        </w:rPr>
        <w:t>2</w:t>
      </w:r>
      <w:r w:rsidRPr="00290000">
        <w:rPr>
          <w:sz w:val="25"/>
          <w:szCs w:val="25"/>
        </w:rPr>
        <w:t>.1.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E348A8" w:rsidRPr="00290000" w:rsidRDefault="00E348A8" w:rsidP="00E348A8">
      <w:pPr>
        <w:ind w:right="21" w:firstLine="426"/>
        <w:jc w:val="both"/>
        <w:rPr>
          <w:sz w:val="25"/>
          <w:szCs w:val="25"/>
        </w:rPr>
      </w:pPr>
      <w:r w:rsidRPr="00290000">
        <w:rPr>
          <w:sz w:val="25"/>
          <w:szCs w:val="25"/>
        </w:rPr>
        <w:t>2.</w:t>
      </w:r>
      <w:r w:rsidR="004D367D">
        <w:rPr>
          <w:sz w:val="25"/>
          <w:szCs w:val="25"/>
        </w:rPr>
        <w:t>2</w:t>
      </w:r>
      <w:r w:rsidRPr="00290000">
        <w:rPr>
          <w:sz w:val="25"/>
          <w:szCs w:val="25"/>
        </w:rPr>
        <w:t>.2. Пользоваться в порядке, установленном локальными нормативными актами, имуществом Исполнителя, необходимым для подготовки</w:t>
      </w:r>
      <w:r w:rsidR="00290000">
        <w:rPr>
          <w:sz w:val="25"/>
          <w:szCs w:val="25"/>
        </w:rPr>
        <w:t xml:space="preserve"> к сдаче</w:t>
      </w:r>
      <w:r w:rsidRPr="00290000">
        <w:rPr>
          <w:sz w:val="25"/>
          <w:szCs w:val="25"/>
        </w:rPr>
        <w:t xml:space="preserve"> и </w:t>
      </w:r>
      <w:r w:rsidR="00D97014" w:rsidRPr="00290000">
        <w:rPr>
          <w:sz w:val="25"/>
          <w:szCs w:val="25"/>
        </w:rPr>
        <w:t>сдачи кандидатских экзаменов</w:t>
      </w:r>
      <w:r w:rsidRPr="00290000">
        <w:rPr>
          <w:sz w:val="25"/>
          <w:szCs w:val="25"/>
        </w:rPr>
        <w:t>;</w:t>
      </w:r>
    </w:p>
    <w:p w:rsidR="00E348A8" w:rsidRPr="00290000" w:rsidRDefault="00E348A8" w:rsidP="00E348A8">
      <w:pPr>
        <w:ind w:right="21" w:firstLine="426"/>
        <w:jc w:val="both"/>
        <w:rPr>
          <w:sz w:val="25"/>
          <w:szCs w:val="25"/>
        </w:rPr>
      </w:pPr>
      <w:r w:rsidRPr="00290000">
        <w:rPr>
          <w:sz w:val="25"/>
          <w:szCs w:val="25"/>
        </w:rPr>
        <w:t>2.</w:t>
      </w:r>
      <w:r w:rsidR="004D367D">
        <w:rPr>
          <w:sz w:val="25"/>
          <w:szCs w:val="25"/>
        </w:rPr>
        <w:t>2</w:t>
      </w:r>
      <w:r w:rsidRPr="00290000">
        <w:rPr>
          <w:sz w:val="25"/>
          <w:szCs w:val="25"/>
        </w:rPr>
        <w:t>.3. Получать полную и достоверную  информацию об оценке своих знаний, умений, навыков и компетенций, а также о критериях этой оценки.</w:t>
      </w:r>
    </w:p>
    <w:p w:rsidR="00E348A8" w:rsidRPr="00290000" w:rsidRDefault="00E348A8" w:rsidP="00E348A8">
      <w:pPr>
        <w:ind w:right="21" w:firstLine="426"/>
        <w:jc w:val="both"/>
        <w:rPr>
          <w:sz w:val="25"/>
          <w:szCs w:val="25"/>
        </w:rPr>
      </w:pPr>
      <w:r w:rsidRPr="00290000">
        <w:rPr>
          <w:sz w:val="25"/>
          <w:szCs w:val="25"/>
        </w:rPr>
        <w:t>2.</w:t>
      </w:r>
      <w:r w:rsidR="004D367D">
        <w:rPr>
          <w:sz w:val="25"/>
          <w:szCs w:val="25"/>
        </w:rPr>
        <w:t>3</w:t>
      </w:r>
      <w:r w:rsidRPr="00290000">
        <w:rPr>
          <w:sz w:val="25"/>
          <w:szCs w:val="25"/>
        </w:rPr>
        <w:t>. Исполнитель обязан:</w:t>
      </w:r>
    </w:p>
    <w:p w:rsidR="00E348A8" w:rsidRPr="00290000" w:rsidRDefault="00E348A8" w:rsidP="00E348A8">
      <w:pPr>
        <w:ind w:right="21" w:firstLine="426"/>
        <w:jc w:val="both"/>
        <w:rPr>
          <w:sz w:val="25"/>
          <w:szCs w:val="25"/>
        </w:rPr>
      </w:pPr>
      <w:r w:rsidRPr="00290000">
        <w:rPr>
          <w:sz w:val="25"/>
          <w:szCs w:val="25"/>
        </w:rPr>
        <w:t>2.</w:t>
      </w:r>
      <w:r w:rsidR="004D367D">
        <w:rPr>
          <w:sz w:val="25"/>
          <w:szCs w:val="25"/>
        </w:rPr>
        <w:t>3</w:t>
      </w:r>
      <w:r w:rsidRPr="00290000">
        <w:rPr>
          <w:sz w:val="25"/>
          <w:szCs w:val="25"/>
        </w:rPr>
        <w:t xml:space="preserve">.1. </w:t>
      </w:r>
      <w:r w:rsidR="00EC3C5B" w:rsidRPr="00290000">
        <w:rPr>
          <w:sz w:val="25"/>
          <w:szCs w:val="25"/>
        </w:rPr>
        <w:t xml:space="preserve">Прикрепить лицо </w:t>
      </w:r>
      <w:r w:rsidRPr="00290000">
        <w:rPr>
          <w:sz w:val="25"/>
          <w:szCs w:val="25"/>
        </w:rPr>
        <w:t xml:space="preserve">в  качестве </w:t>
      </w:r>
      <w:r w:rsidR="00EC3C5B" w:rsidRPr="00290000">
        <w:rPr>
          <w:sz w:val="25"/>
          <w:szCs w:val="25"/>
        </w:rPr>
        <w:t>Соискателя</w:t>
      </w:r>
      <w:r w:rsidRPr="00290000">
        <w:rPr>
          <w:sz w:val="25"/>
          <w:szCs w:val="25"/>
        </w:rPr>
        <w:t>.</w:t>
      </w:r>
    </w:p>
    <w:p w:rsidR="00E348A8" w:rsidRPr="00290000" w:rsidRDefault="00E348A8" w:rsidP="00E348A8">
      <w:pPr>
        <w:ind w:right="21" w:firstLine="426"/>
        <w:jc w:val="both"/>
        <w:rPr>
          <w:sz w:val="25"/>
          <w:szCs w:val="25"/>
        </w:rPr>
      </w:pPr>
      <w:r w:rsidRPr="00290000">
        <w:rPr>
          <w:sz w:val="25"/>
          <w:szCs w:val="25"/>
        </w:rPr>
        <w:t xml:space="preserve"> 2.</w:t>
      </w:r>
      <w:r w:rsidR="004D367D">
        <w:rPr>
          <w:sz w:val="25"/>
          <w:szCs w:val="25"/>
        </w:rPr>
        <w:t>3</w:t>
      </w:r>
      <w:r w:rsidRPr="00290000">
        <w:rPr>
          <w:sz w:val="25"/>
          <w:szCs w:val="25"/>
        </w:rPr>
        <w:t xml:space="preserve">.2. Довести до </w:t>
      </w:r>
      <w:r w:rsidR="004D367D">
        <w:rPr>
          <w:sz w:val="25"/>
          <w:szCs w:val="25"/>
        </w:rPr>
        <w:t>Соискателя</w:t>
      </w:r>
      <w:r w:rsidRPr="00290000">
        <w:rPr>
          <w:sz w:val="25"/>
          <w:szCs w:val="25"/>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w:t>
      </w:r>
    </w:p>
    <w:p w:rsidR="00E348A8" w:rsidRPr="00290000" w:rsidRDefault="00E348A8" w:rsidP="00E348A8">
      <w:pPr>
        <w:ind w:right="21" w:firstLine="426"/>
        <w:jc w:val="both"/>
        <w:rPr>
          <w:sz w:val="25"/>
          <w:szCs w:val="25"/>
        </w:rPr>
      </w:pPr>
      <w:r w:rsidRPr="00290000">
        <w:rPr>
          <w:sz w:val="25"/>
          <w:szCs w:val="25"/>
        </w:rPr>
        <w:t>2.</w:t>
      </w:r>
      <w:r w:rsidR="004D367D">
        <w:rPr>
          <w:sz w:val="25"/>
          <w:szCs w:val="25"/>
        </w:rPr>
        <w:t>3</w:t>
      </w:r>
      <w:r w:rsidRPr="00290000">
        <w:rPr>
          <w:sz w:val="25"/>
          <w:szCs w:val="25"/>
        </w:rPr>
        <w:t>.3. Организовать и обеспечить надлежащее предоставление услуг, предусмотренных разделом I  настоящего Договора.</w:t>
      </w:r>
    </w:p>
    <w:p w:rsidR="00E348A8" w:rsidRDefault="00E348A8" w:rsidP="00E348A8">
      <w:pPr>
        <w:ind w:right="21" w:firstLine="426"/>
        <w:jc w:val="both"/>
        <w:rPr>
          <w:sz w:val="25"/>
          <w:szCs w:val="25"/>
        </w:rPr>
      </w:pPr>
      <w:r w:rsidRPr="00290000">
        <w:rPr>
          <w:sz w:val="25"/>
          <w:szCs w:val="25"/>
        </w:rPr>
        <w:t>2.</w:t>
      </w:r>
      <w:r w:rsidR="004D367D">
        <w:rPr>
          <w:sz w:val="25"/>
          <w:szCs w:val="25"/>
        </w:rPr>
        <w:t>3</w:t>
      </w:r>
      <w:r w:rsidRPr="00290000">
        <w:rPr>
          <w:sz w:val="25"/>
          <w:szCs w:val="25"/>
        </w:rPr>
        <w:t xml:space="preserve">.4. Предоставить </w:t>
      </w:r>
      <w:r w:rsidR="00EC3C5B" w:rsidRPr="00290000">
        <w:rPr>
          <w:sz w:val="25"/>
          <w:szCs w:val="25"/>
        </w:rPr>
        <w:t>Соискателю</w:t>
      </w:r>
      <w:r w:rsidR="00A14A63">
        <w:rPr>
          <w:sz w:val="25"/>
          <w:szCs w:val="25"/>
        </w:rPr>
        <w:t xml:space="preserve"> </w:t>
      </w:r>
      <w:r w:rsidRPr="00290000">
        <w:rPr>
          <w:bCs/>
          <w:sz w:val="25"/>
          <w:szCs w:val="25"/>
        </w:rPr>
        <w:t xml:space="preserve">в пределах, необходимых для </w:t>
      </w:r>
      <w:r w:rsidRPr="00290000">
        <w:rPr>
          <w:sz w:val="25"/>
          <w:szCs w:val="25"/>
        </w:rPr>
        <w:t xml:space="preserve">подготовки и </w:t>
      </w:r>
      <w:r w:rsidR="00EC3C5B" w:rsidRPr="00290000">
        <w:rPr>
          <w:sz w:val="25"/>
          <w:szCs w:val="25"/>
        </w:rPr>
        <w:t>сдачи кандидатских экзаменов</w:t>
      </w:r>
      <w:r w:rsidRPr="00290000">
        <w:rPr>
          <w:sz w:val="25"/>
          <w:szCs w:val="25"/>
        </w:rPr>
        <w:t xml:space="preserve">, </w:t>
      </w:r>
      <w:r w:rsidRPr="00290000">
        <w:rPr>
          <w:bCs/>
          <w:sz w:val="25"/>
          <w:szCs w:val="25"/>
        </w:rPr>
        <w:t>учебно-методическую, библиотечную и материально-техническую базы ВГ</w:t>
      </w:r>
      <w:r w:rsidR="00290000">
        <w:rPr>
          <w:bCs/>
          <w:sz w:val="25"/>
          <w:szCs w:val="25"/>
        </w:rPr>
        <w:t>Л</w:t>
      </w:r>
      <w:r w:rsidRPr="00290000">
        <w:rPr>
          <w:bCs/>
          <w:sz w:val="25"/>
          <w:szCs w:val="25"/>
        </w:rPr>
        <w:t>ТУ, в том числе компьютерную технику</w:t>
      </w:r>
      <w:r w:rsidRPr="00290000">
        <w:rPr>
          <w:sz w:val="25"/>
          <w:szCs w:val="25"/>
        </w:rPr>
        <w:t>, организовать проведение соответствующих консультаций.</w:t>
      </w:r>
    </w:p>
    <w:p w:rsidR="00290000" w:rsidRPr="00290000" w:rsidRDefault="00290000" w:rsidP="00E348A8">
      <w:pPr>
        <w:ind w:right="21" w:firstLine="426"/>
        <w:jc w:val="both"/>
        <w:rPr>
          <w:sz w:val="25"/>
          <w:szCs w:val="25"/>
        </w:rPr>
      </w:pPr>
      <w:r>
        <w:rPr>
          <w:sz w:val="25"/>
          <w:szCs w:val="25"/>
        </w:rPr>
        <w:t>2.</w:t>
      </w:r>
      <w:r w:rsidR="004D367D">
        <w:rPr>
          <w:sz w:val="25"/>
          <w:szCs w:val="25"/>
        </w:rPr>
        <w:t>3</w:t>
      </w:r>
      <w:r>
        <w:rPr>
          <w:sz w:val="25"/>
          <w:szCs w:val="25"/>
        </w:rPr>
        <w:t xml:space="preserve">.5. </w:t>
      </w:r>
      <w:r w:rsidRPr="00500904">
        <w:rPr>
          <w:sz w:val="25"/>
          <w:szCs w:val="25"/>
        </w:rPr>
        <w:t xml:space="preserve">Обеспечить </w:t>
      </w:r>
      <w:r>
        <w:rPr>
          <w:sz w:val="25"/>
          <w:szCs w:val="25"/>
        </w:rPr>
        <w:t>Соискателю</w:t>
      </w:r>
      <w:r w:rsidRPr="00500904">
        <w:rPr>
          <w:sz w:val="25"/>
          <w:szCs w:val="25"/>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E348A8" w:rsidRPr="00290000" w:rsidRDefault="00E348A8" w:rsidP="00E348A8">
      <w:pPr>
        <w:ind w:right="21" w:firstLine="426"/>
        <w:jc w:val="both"/>
        <w:rPr>
          <w:sz w:val="25"/>
          <w:szCs w:val="25"/>
        </w:rPr>
      </w:pPr>
      <w:r w:rsidRPr="00290000">
        <w:rPr>
          <w:sz w:val="25"/>
          <w:szCs w:val="25"/>
        </w:rPr>
        <w:t>2.</w:t>
      </w:r>
      <w:r w:rsidR="004D367D">
        <w:rPr>
          <w:sz w:val="25"/>
          <w:szCs w:val="25"/>
        </w:rPr>
        <w:t>3</w:t>
      </w:r>
      <w:r w:rsidRPr="00290000">
        <w:rPr>
          <w:sz w:val="25"/>
          <w:szCs w:val="25"/>
        </w:rPr>
        <w:t>.</w:t>
      </w:r>
      <w:r w:rsidR="00290000">
        <w:rPr>
          <w:sz w:val="25"/>
          <w:szCs w:val="25"/>
        </w:rPr>
        <w:t>6</w:t>
      </w:r>
      <w:r w:rsidRPr="00290000">
        <w:rPr>
          <w:sz w:val="25"/>
          <w:szCs w:val="25"/>
        </w:rPr>
        <w:t xml:space="preserve">. Принимать от </w:t>
      </w:r>
      <w:r w:rsidR="00A14A63">
        <w:rPr>
          <w:sz w:val="25"/>
          <w:szCs w:val="25"/>
        </w:rPr>
        <w:t>Соискателя</w:t>
      </w:r>
      <w:r w:rsidRPr="00290000">
        <w:rPr>
          <w:sz w:val="25"/>
          <w:szCs w:val="25"/>
        </w:rPr>
        <w:t xml:space="preserve"> плату за </w:t>
      </w:r>
      <w:r w:rsidR="00EC3C5B" w:rsidRPr="00290000">
        <w:rPr>
          <w:sz w:val="25"/>
          <w:szCs w:val="25"/>
        </w:rPr>
        <w:t>оказанные</w:t>
      </w:r>
      <w:r w:rsidRPr="00290000">
        <w:rPr>
          <w:sz w:val="25"/>
          <w:szCs w:val="25"/>
        </w:rPr>
        <w:t xml:space="preserve"> услуги;</w:t>
      </w:r>
    </w:p>
    <w:p w:rsidR="00E348A8" w:rsidRPr="00290000" w:rsidRDefault="004D367D" w:rsidP="00E348A8">
      <w:pPr>
        <w:ind w:right="21" w:firstLine="426"/>
        <w:jc w:val="both"/>
        <w:rPr>
          <w:sz w:val="25"/>
          <w:szCs w:val="25"/>
        </w:rPr>
      </w:pPr>
      <w:r>
        <w:rPr>
          <w:sz w:val="25"/>
          <w:szCs w:val="25"/>
        </w:rPr>
        <w:t>2.4</w:t>
      </w:r>
      <w:r w:rsidR="00E348A8" w:rsidRPr="00290000">
        <w:rPr>
          <w:sz w:val="25"/>
          <w:szCs w:val="25"/>
        </w:rPr>
        <w:t xml:space="preserve">. </w:t>
      </w:r>
      <w:r w:rsidR="00A14A63">
        <w:rPr>
          <w:sz w:val="25"/>
          <w:szCs w:val="25"/>
        </w:rPr>
        <w:t>Соискатель</w:t>
      </w:r>
      <w:r w:rsidR="00E348A8" w:rsidRPr="00290000">
        <w:rPr>
          <w:sz w:val="25"/>
          <w:szCs w:val="25"/>
        </w:rPr>
        <w:t xml:space="preserve"> </w:t>
      </w:r>
      <w:r w:rsidR="005525FE">
        <w:rPr>
          <w:sz w:val="25"/>
          <w:szCs w:val="25"/>
        </w:rPr>
        <w:t>о</w:t>
      </w:r>
      <w:r w:rsidR="00E348A8" w:rsidRPr="00290000">
        <w:rPr>
          <w:sz w:val="25"/>
          <w:szCs w:val="25"/>
        </w:rPr>
        <w:t xml:space="preserve">бязан своевременно внести плату за предоставляемые услуги, указанные в разделе 1 настоящего Договора, в размере и порядке, определенным настоящим Договором, а также </w:t>
      </w:r>
      <w:proofErr w:type="gramStart"/>
      <w:r w:rsidR="00E348A8" w:rsidRPr="00290000">
        <w:rPr>
          <w:sz w:val="25"/>
          <w:szCs w:val="25"/>
        </w:rPr>
        <w:t>предоставлять платежные документы</w:t>
      </w:r>
      <w:proofErr w:type="gramEnd"/>
      <w:r w:rsidR="00E348A8" w:rsidRPr="00290000">
        <w:rPr>
          <w:sz w:val="25"/>
          <w:szCs w:val="25"/>
        </w:rPr>
        <w:t>, подтверждающие такую оплату.</w:t>
      </w:r>
    </w:p>
    <w:p w:rsidR="00E348A8" w:rsidRPr="00E348A8" w:rsidRDefault="00E348A8" w:rsidP="00E348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21" w:firstLine="540"/>
        <w:jc w:val="center"/>
        <w:rPr>
          <w:b/>
          <w:sz w:val="18"/>
          <w:szCs w:val="18"/>
        </w:rPr>
      </w:pPr>
    </w:p>
    <w:p w:rsidR="00E348A8" w:rsidRPr="00290000" w:rsidRDefault="00E348A8" w:rsidP="00290000">
      <w:pPr>
        <w:shd w:val="clear" w:color="auto" w:fill="FFFFFF"/>
        <w:tabs>
          <w:tab w:val="left" w:pos="-1985"/>
          <w:tab w:val="left" w:pos="-1843"/>
          <w:tab w:val="left" w:pos="-1560"/>
          <w:tab w:val="left" w:pos="10992"/>
          <w:tab w:val="left" w:pos="11908"/>
          <w:tab w:val="left" w:pos="12824"/>
          <w:tab w:val="left" w:pos="13740"/>
          <w:tab w:val="left" w:pos="14656"/>
        </w:tabs>
        <w:spacing w:after="120"/>
        <w:ind w:right="21"/>
        <w:jc w:val="center"/>
        <w:rPr>
          <w:b/>
          <w:sz w:val="25"/>
          <w:szCs w:val="25"/>
        </w:rPr>
      </w:pPr>
      <w:r w:rsidRPr="00290000">
        <w:rPr>
          <w:b/>
          <w:sz w:val="25"/>
          <w:szCs w:val="25"/>
        </w:rPr>
        <w:lastRenderedPageBreak/>
        <w:t>3. СТОИМОСТЬ ОБРАЗОВАТЕЛЬНЫХ УСЛУГ, СРОКИ И ПОРЯДОК ИХ ОПЛАТЫ</w:t>
      </w:r>
    </w:p>
    <w:p w:rsidR="00E348A8" w:rsidRPr="00290000" w:rsidRDefault="00E348A8" w:rsidP="00290000">
      <w:pPr>
        <w:tabs>
          <w:tab w:val="left" w:pos="-1985"/>
          <w:tab w:val="left" w:pos="-1843"/>
          <w:tab w:val="left" w:pos="-1560"/>
        </w:tabs>
        <w:ind w:right="21" w:firstLine="426"/>
        <w:jc w:val="both"/>
        <w:rPr>
          <w:sz w:val="25"/>
          <w:szCs w:val="25"/>
        </w:rPr>
      </w:pPr>
      <w:r w:rsidRPr="00290000">
        <w:rPr>
          <w:sz w:val="25"/>
          <w:szCs w:val="25"/>
        </w:rPr>
        <w:t>3.1. Стоимость оплаты услуг, предусмотренных н</w:t>
      </w:r>
      <w:r w:rsidR="005525FE">
        <w:rPr>
          <w:sz w:val="25"/>
          <w:szCs w:val="25"/>
        </w:rPr>
        <w:t xml:space="preserve">астоящим Договором, составляет </w:t>
      </w:r>
      <w:r w:rsidR="003E0F99">
        <w:rPr>
          <w:sz w:val="25"/>
          <w:szCs w:val="25"/>
          <w:u w:val="single"/>
        </w:rPr>
        <w:t xml:space="preserve">                                                                            </w:t>
      </w:r>
      <w:r w:rsidR="005525FE" w:rsidRPr="005525FE">
        <w:rPr>
          <w:sz w:val="25"/>
          <w:szCs w:val="25"/>
          <w:u w:val="single"/>
        </w:rPr>
        <w:t>(</w:t>
      </w:r>
      <w:r w:rsidR="003E0F99">
        <w:rPr>
          <w:sz w:val="25"/>
          <w:szCs w:val="25"/>
          <w:u w:val="single"/>
        </w:rPr>
        <w:t xml:space="preserve">                          </w:t>
      </w:r>
      <w:r w:rsidR="005525FE" w:rsidRPr="005525FE">
        <w:rPr>
          <w:sz w:val="25"/>
          <w:szCs w:val="25"/>
          <w:u w:val="single"/>
        </w:rPr>
        <w:t xml:space="preserve">) </w:t>
      </w:r>
      <w:r w:rsidRPr="005525FE">
        <w:rPr>
          <w:sz w:val="25"/>
          <w:szCs w:val="25"/>
          <w:u w:val="single"/>
        </w:rPr>
        <w:t>руб</w:t>
      </w:r>
      <w:r w:rsidR="003E0F99">
        <w:rPr>
          <w:sz w:val="25"/>
          <w:szCs w:val="25"/>
          <w:u w:val="single"/>
        </w:rPr>
        <w:t xml:space="preserve">лей,             </w:t>
      </w:r>
      <w:r w:rsidR="005525FE" w:rsidRPr="005525FE">
        <w:rPr>
          <w:sz w:val="25"/>
          <w:szCs w:val="25"/>
          <w:u w:val="single"/>
        </w:rPr>
        <w:t xml:space="preserve"> копеек</w:t>
      </w:r>
      <w:r w:rsidRPr="00290000">
        <w:rPr>
          <w:sz w:val="25"/>
          <w:szCs w:val="25"/>
        </w:rPr>
        <w:t xml:space="preserve">. </w:t>
      </w:r>
    </w:p>
    <w:p w:rsidR="00E348A8" w:rsidRPr="00BB231A" w:rsidRDefault="00E348A8" w:rsidP="00290000">
      <w:pPr>
        <w:tabs>
          <w:tab w:val="left" w:pos="-1985"/>
          <w:tab w:val="left" w:pos="-1843"/>
          <w:tab w:val="left" w:pos="-1560"/>
        </w:tabs>
        <w:ind w:right="21" w:firstLine="426"/>
        <w:jc w:val="both"/>
        <w:rPr>
          <w:sz w:val="25"/>
          <w:szCs w:val="25"/>
        </w:rPr>
      </w:pPr>
      <w:r w:rsidRPr="00290000">
        <w:rPr>
          <w:sz w:val="25"/>
          <w:szCs w:val="25"/>
        </w:rPr>
        <w:t xml:space="preserve">3.2. </w:t>
      </w:r>
      <w:r w:rsidR="00EC3C5B" w:rsidRPr="00290000">
        <w:rPr>
          <w:sz w:val="25"/>
          <w:szCs w:val="25"/>
        </w:rPr>
        <w:t>Прикреплениек</w:t>
      </w:r>
      <w:r w:rsidRPr="00290000">
        <w:rPr>
          <w:sz w:val="25"/>
          <w:szCs w:val="25"/>
        </w:rPr>
        <w:t xml:space="preserve"> ВГ</w:t>
      </w:r>
      <w:r w:rsidR="00290000" w:rsidRPr="00290000">
        <w:rPr>
          <w:sz w:val="25"/>
          <w:szCs w:val="25"/>
        </w:rPr>
        <w:t>Л</w:t>
      </w:r>
      <w:r w:rsidRPr="00290000">
        <w:rPr>
          <w:sz w:val="25"/>
          <w:szCs w:val="25"/>
        </w:rPr>
        <w:t xml:space="preserve">ТУ производится после перечисления денежных средств и успешного выполнения условий, установленных Уставом и </w:t>
      </w:r>
      <w:r w:rsidR="00C62BDF" w:rsidRPr="00BB231A">
        <w:rPr>
          <w:sz w:val="25"/>
          <w:szCs w:val="25"/>
        </w:rPr>
        <w:t xml:space="preserve">Порядком прикрепления к </w:t>
      </w:r>
      <w:r w:rsidR="00C876DF" w:rsidRPr="00BB231A">
        <w:rPr>
          <w:sz w:val="25"/>
          <w:szCs w:val="25"/>
        </w:rPr>
        <w:t>ВГ</w:t>
      </w:r>
      <w:r w:rsidR="00290000" w:rsidRPr="00BB231A">
        <w:rPr>
          <w:sz w:val="25"/>
          <w:szCs w:val="25"/>
        </w:rPr>
        <w:t>Л</w:t>
      </w:r>
      <w:r w:rsidR="00C876DF" w:rsidRPr="00BB231A">
        <w:rPr>
          <w:sz w:val="25"/>
          <w:szCs w:val="25"/>
        </w:rPr>
        <w:t xml:space="preserve">ТУ </w:t>
      </w:r>
      <w:r w:rsidRPr="00BB231A">
        <w:rPr>
          <w:sz w:val="25"/>
          <w:szCs w:val="25"/>
        </w:rPr>
        <w:t>для сдачи кандидатских экзаменов</w:t>
      </w:r>
      <w:r w:rsidR="00C62BDF" w:rsidRPr="00BB231A">
        <w:rPr>
          <w:sz w:val="25"/>
          <w:szCs w:val="25"/>
        </w:rPr>
        <w:t xml:space="preserve"> и их </w:t>
      </w:r>
      <w:r w:rsidR="00A14A63" w:rsidRPr="00BB231A">
        <w:rPr>
          <w:sz w:val="25"/>
          <w:szCs w:val="25"/>
        </w:rPr>
        <w:t>перечне</w:t>
      </w:r>
      <w:r w:rsidR="00A14A63">
        <w:rPr>
          <w:sz w:val="25"/>
          <w:szCs w:val="25"/>
        </w:rPr>
        <w:t>м</w:t>
      </w:r>
      <w:r w:rsidRPr="00BB231A">
        <w:rPr>
          <w:sz w:val="25"/>
          <w:szCs w:val="25"/>
        </w:rPr>
        <w:t>.</w:t>
      </w:r>
    </w:p>
    <w:p w:rsidR="00E348A8" w:rsidRPr="00290000" w:rsidRDefault="00E348A8" w:rsidP="00290000">
      <w:pPr>
        <w:tabs>
          <w:tab w:val="left" w:pos="-1985"/>
          <w:tab w:val="left" w:pos="-1843"/>
          <w:tab w:val="left" w:pos="-1560"/>
        </w:tabs>
        <w:ind w:right="21" w:firstLine="426"/>
        <w:jc w:val="both"/>
        <w:rPr>
          <w:sz w:val="25"/>
          <w:szCs w:val="25"/>
        </w:rPr>
      </w:pPr>
      <w:r w:rsidRPr="00BB231A">
        <w:rPr>
          <w:sz w:val="25"/>
          <w:szCs w:val="25"/>
        </w:rPr>
        <w:t>3.3. Оплата  услуг  удостоверяется  Исполнителем   путем</w:t>
      </w:r>
      <w:r w:rsidRPr="00290000">
        <w:rPr>
          <w:sz w:val="25"/>
          <w:szCs w:val="25"/>
        </w:rPr>
        <w:t xml:space="preserve">   предоставления </w:t>
      </w:r>
      <w:r w:rsidR="00A14A63">
        <w:rPr>
          <w:sz w:val="25"/>
          <w:szCs w:val="25"/>
        </w:rPr>
        <w:t>Соискателем</w:t>
      </w:r>
      <w:r w:rsidRPr="00290000">
        <w:rPr>
          <w:sz w:val="25"/>
          <w:szCs w:val="25"/>
        </w:rPr>
        <w:t xml:space="preserve"> соответствующего финансового документа, </w:t>
      </w:r>
      <w:r w:rsidR="00A14A63">
        <w:rPr>
          <w:sz w:val="25"/>
          <w:szCs w:val="25"/>
        </w:rPr>
        <w:t>подтверждающего оплату</w:t>
      </w:r>
      <w:r w:rsidRPr="00290000">
        <w:rPr>
          <w:sz w:val="25"/>
          <w:szCs w:val="25"/>
        </w:rPr>
        <w:t>.</w:t>
      </w:r>
    </w:p>
    <w:p w:rsidR="00E348A8" w:rsidRPr="00290000" w:rsidRDefault="00E348A8" w:rsidP="00290000">
      <w:pPr>
        <w:shd w:val="clear" w:color="auto" w:fill="FFFFFF"/>
        <w:tabs>
          <w:tab w:val="left" w:pos="-1985"/>
          <w:tab w:val="left" w:pos="-1843"/>
          <w:tab w:val="left" w:pos="-1560"/>
          <w:tab w:val="left" w:pos="10076"/>
          <w:tab w:val="left" w:pos="10992"/>
          <w:tab w:val="left" w:pos="11908"/>
          <w:tab w:val="left" w:pos="12824"/>
          <w:tab w:val="left" w:pos="13740"/>
          <w:tab w:val="left" w:pos="14656"/>
        </w:tabs>
        <w:spacing w:before="120" w:after="120"/>
        <w:ind w:right="21" w:firstLine="426"/>
        <w:jc w:val="both"/>
        <w:rPr>
          <w:rFonts w:ascii="Courier New" w:hAnsi="Courier New" w:cs="Courier New"/>
          <w:color w:val="000000"/>
          <w:sz w:val="25"/>
          <w:szCs w:val="25"/>
        </w:rPr>
      </w:pPr>
    </w:p>
    <w:p w:rsidR="00E348A8" w:rsidRPr="00FF49FC" w:rsidRDefault="00E348A8" w:rsidP="00E348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1"/>
        <w:jc w:val="center"/>
        <w:rPr>
          <w:b/>
          <w:sz w:val="25"/>
          <w:szCs w:val="25"/>
        </w:rPr>
      </w:pPr>
      <w:r w:rsidRPr="00FF49FC">
        <w:rPr>
          <w:b/>
          <w:sz w:val="25"/>
          <w:szCs w:val="25"/>
        </w:rPr>
        <w:t>4. ПОРЯДОК ИЗМЕНЕНИЯ И РАСТОРЖЕНИЯ ДОГОВОРА</w:t>
      </w:r>
    </w:p>
    <w:p w:rsidR="00FF49FC" w:rsidRPr="00FF49FC" w:rsidRDefault="00E348A8" w:rsidP="00FF49FC">
      <w:pPr>
        <w:autoSpaceDE w:val="0"/>
        <w:autoSpaceDN w:val="0"/>
        <w:adjustRightInd w:val="0"/>
        <w:ind w:firstLine="426"/>
        <w:jc w:val="both"/>
        <w:rPr>
          <w:sz w:val="25"/>
          <w:szCs w:val="25"/>
        </w:rPr>
      </w:pPr>
      <w:r w:rsidRPr="00FF49FC">
        <w:rPr>
          <w:sz w:val="25"/>
          <w:szCs w:val="25"/>
        </w:rPr>
        <w:t>4.1.Условия,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r w:rsidR="004D367D">
        <w:rPr>
          <w:sz w:val="25"/>
          <w:szCs w:val="25"/>
        </w:rPr>
        <w:t xml:space="preserve"> </w:t>
      </w:r>
      <w:r w:rsidR="00FF49FC" w:rsidRPr="00FF49FC">
        <w:rPr>
          <w:sz w:val="25"/>
          <w:szCs w:val="25"/>
        </w:rPr>
        <w:t>Изменения Договора оформляются Дополнительными соглашениями к Договору.</w:t>
      </w:r>
    </w:p>
    <w:p w:rsidR="00FF49FC" w:rsidRPr="00FF49FC" w:rsidRDefault="00FF49FC" w:rsidP="00FF49FC">
      <w:pPr>
        <w:autoSpaceDE w:val="0"/>
        <w:autoSpaceDN w:val="0"/>
        <w:adjustRightInd w:val="0"/>
        <w:ind w:firstLine="426"/>
        <w:jc w:val="both"/>
        <w:rPr>
          <w:sz w:val="25"/>
          <w:szCs w:val="25"/>
        </w:rPr>
      </w:pPr>
      <w:r w:rsidRPr="00FF49FC">
        <w:rPr>
          <w:sz w:val="25"/>
          <w:szCs w:val="25"/>
        </w:rPr>
        <w:t xml:space="preserve">4.2. Настоящий </w:t>
      </w:r>
      <w:proofErr w:type="gramStart"/>
      <w:r w:rsidRPr="00FF49FC">
        <w:rPr>
          <w:sz w:val="25"/>
          <w:szCs w:val="25"/>
        </w:rPr>
        <w:t>Договор</w:t>
      </w:r>
      <w:proofErr w:type="gramEnd"/>
      <w:r w:rsidRPr="00FF49FC">
        <w:rPr>
          <w:sz w:val="25"/>
          <w:szCs w:val="25"/>
        </w:rPr>
        <w:t xml:space="preserve"> может быть расторгнут по соглашению сторон.</w:t>
      </w:r>
    </w:p>
    <w:p w:rsidR="00E348A8" w:rsidRPr="00FF49FC" w:rsidRDefault="00E348A8" w:rsidP="00FF49FC">
      <w:pPr>
        <w:ind w:right="21" w:firstLine="426"/>
        <w:jc w:val="both"/>
        <w:rPr>
          <w:sz w:val="25"/>
          <w:szCs w:val="25"/>
        </w:rPr>
      </w:pPr>
      <w:r w:rsidRPr="00FF49FC">
        <w:rPr>
          <w:sz w:val="25"/>
          <w:szCs w:val="25"/>
        </w:rPr>
        <w:t>4.</w:t>
      </w:r>
      <w:r w:rsidR="00FF49FC" w:rsidRPr="00FF49FC">
        <w:rPr>
          <w:sz w:val="25"/>
          <w:szCs w:val="25"/>
        </w:rPr>
        <w:t>3</w:t>
      </w:r>
      <w:r w:rsidRPr="00FF49FC">
        <w:rPr>
          <w:sz w:val="25"/>
          <w:szCs w:val="25"/>
        </w:rPr>
        <w:t xml:space="preserve">. Настоящий </w:t>
      </w:r>
      <w:proofErr w:type="gramStart"/>
      <w:r w:rsidRPr="00FF49FC">
        <w:rPr>
          <w:sz w:val="25"/>
          <w:szCs w:val="25"/>
        </w:rPr>
        <w:t>Договор</w:t>
      </w:r>
      <w:proofErr w:type="gramEnd"/>
      <w:r w:rsidRPr="00FF49FC">
        <w:rPr>
          <w:sz w:val="25"/>
          <w:szCs w:val="25"/>
        </w:rPr>
        <w:t xml:space="preserve"> может быть расторгнут по инициативе Исполнителя в одностороннем порядке в следующих случаях:</w:t>
      </w:r>
    </w:p>
    <w:p w:rsidR="00E348A8" w:rsidRPr="00FF49FC" w:rsidRDefault="00E348A8" w:rsidP="00FF49FC">
      <w:pPr>
        <w:ind w:right="21" w:firstLine="426"/>
        <w:jc w:val="both"/>
        <w:rPr>
          <w:sz w:val="25"/>
          <w:szCs w:val="25"/>
        </w:rPr>
      </w:pPr>
      <w:r w:rsidRPr="00FF49FC">
        <w:rPr>
          <w:sz w:val="25"/>
          <w:szCs w:val="25"/>
        </w:rPr>
        <w:t xml:space="preserve">а) применение к </w:t>
      </w:r>
      <w:r w:rsidR="00964961" w:rsidRPr="00FF49FC">
        <w:rPr>
          <w:sz w:val="25"/>
          <w:szCs w:val="25"/>
        </w:rPr>
        <w:t>Соискателю</w:t>
      </w:r>
      <w:r w:rsidRPr="00FF49FC">
        <w:rPr>
          <w:sz w:val="25"/>
          <w:szCs w:val="25"/>
        </w:rPr>
        <w:t>,  отчисления как меры дисциплинарного взыскания;</w:t>
      </w:r>
    </w:p>
    <w:p w:rsidR="00E348A8" w:rsidRPr="00FF49FC" w:rsidRDefault="00E348A8" w:rsidP="00FF49FC">
      <w:pPr>
        <w:ind w:right="21" w:firstLine="426"/>
        <w:jc w:val="both"/>
        <w:rPr>
          <w:sz w:val="25"/>
          <w:szCs w:val="25"/>
        </w:rPr>
      </w:pPr>
      <w:r w:rsidRPr="00FF49FC">
        <w:rPr>
          <w:sz w:val="25"/>
          <w:szCs w:val="25"/>
        </w:rPr>
        <w:t xml:space="preserve">б) невыполнение </w:t>
      </w:r>
      <w:r w:rsidR="00964961" w:rsidRPr="00FF49FC">
        <w:rPr>
          <w:sz w:val="25"/>
          <w:szCs w:val="25"/>
        </w:rPr>
        <w:t>Соискателем</w:t>
      </w:r>
      <w:r w:rsidRPr="00FF49FC">
        <w:rPr>
          <w:sz w:val="25"/>
          <w:szCs w:val="25"/>
        </w:rPr>
        <w:t xml:space="preserve"> условий и требований по подготовке к сдаче кандидатского экзамена;</w:t>
      </w:r>
    </w:p>
    <w:p w:rsidR="00E348A8" w:rsidRPr="00FF49FC" w:rsidRDefault="00E348A8" w:rsidP="00FF49FC">
      <w:pPr>
        <w:ind w:right="21" w:firstLine="426"/>
        <w:jc w:val="both"/>
        <w:rPr>
          <w:sz w:val="25"/>
          <w:szCs w:val="25"/>
        </w:rPr>
      </w:pPr>
      <w:r w:rsidRPr="00FF49FC">
        <w:rPr>
          <w:sz w:val="25"/>
          <w:szCs w:val="25"/>
        </w:rPr>
        <w:t xml:space="preserve">в) установление нарушения порядка приема в осуществляющую образовательную деятельность организацию, повлекшего по вине </w:t>
      </w:r>
      <w:r w:rsidR="00964961" w:rsidRPr="00FF49FC">
        <w:rPr>
          <w:sz w:val="25"/>
          <w:szCs w:val="25"/>
        </w:rPr>
        <w:t>Соискателя</w:t>
      </w:r>
      <w:r w:rsidRPr="00FF49FC">
        <w:rPr>
          <w:sz w:val="25"/>
          <w:szCs w:val="25"/>
        </w:rPr>
        <w:t xml:space="preserve"> его незаконное </w:t>
      </w:r>
      <w:r w:rsidR="00964961" w:rsidRPr="00FF49FC">
        <w:rPr>
          <w:sz w:val="25"/>
          <w:szCs w:val="25"/>
        </w:rPr>
        <w:t>прикрепление</w:t>
      </w:r>
      <w:r w:rsidRPr="00FF49FC">
        <w:rPr>
          <w:sz w:val="25"/>
          <w:szCs w:val="25"/>
        </w:rPr>
        <w:t xml:space="preserve"> в эту образовательную организацию;</w:t>
      </w:r>
    </w:p>
    <w:p w:rsidR="00E348A8" w:rsidRPr="00FF49FC" w:rsidRDefault="00E348A8" w:rsidP="00FF49FC">
      <w:pPr>
        <w:ind w:right="21" w:firstLine="426"/>
        <w:jc w:val="both"/>
        <w:rPr>
          <w:sz w:val="25"/>
          <w:szCs w:val="25"/>
        </w:rPr>
      </w:pPr>
      <w:r w:rsidRPr="00FF49FC">
        <w:rPr>
          <w:sz w:val="25"/>
          <w:szCs w:val="25"/>
        </w:rPr>
        <w:t xml:space="preserve">г) невозможность надлежащего исполнения обязательств по оказанию платных услуг вследствие действий (бездействия) </w:t>
      </w:r>
      <w:r w:rsidR="00964961" w:rsidRPr="00FF49FC">
        <w:rPr>
          <w:sz w:val="25"/>
          <w:szCs w:val="25"/>
        </w:rPr>
        <w:t>Соискателя</w:t>
      </w:r>
      <w:r w:rsidRPr="00FF49FC">
        <w:rPr>
          <w:sz w:val="25"/>
          <w:szCs w:val="25"/>
        </w:rPr>
        <w:t>.</w:t>
      </w:r>
    </w:p>
    <w:p w:rsidR="00E348A8" w:rsidRPr="00FF49FC" w:rsidRDefault="00E348A8" w:rsidP="00FF49FC">
      <w:pPr>
        <w:ind w:right="21" w:firstLine="426"/>
        <w:jc w:val="both"/>
        <w:rPr>
          <w:sz w:val="25"/>
          <w:szCs w:val="25"/>
        </w:rPr>
      </w:pPr>
      <w:r w:rsidRPr="00FF49FC">
        <w:rPr>
          <w:sz w:val="25"/>
          <w:szCs w:val="25"/>
        </w:rPr>
        <w:t>4.</w:t>
      </w:r>
      <w:r w:rsidR="00FF49FC" w:rsidRPr="00FF49FC">
        <w:rPr>
          <w:sz w:val="25"/>
          <w:szCs w:val="25"/>
        </w:rPr>
        <w:t>4</w:t>
      </w:r>
      <w:r w:rsidRPr="00FF49FC">
        <w:rPr>
          <w:sz w:val="25"/>
          <w:szCs w:val="25"/>
        </w:rPr>
        <w:t xml:space="preserve">. Действие настоящего Договора прекращается после </w:t>
      </w:r>
      <w:r w:rsidR="00964961" w:rsidRPr="00FF49FC">
        <w:rPr>
          <w:sz w:val="25"/>
          <w:szCs w:val="25"/>
        </w:rPr>
        <w:t>сдачи кандидатских экзаменов</w:t>
      </w:r>
      <w:r w:rsidRPr="00FF49FC">
        <w:rPr>
          <w:sz w:val="25"/>
          <w:szCs w:val="25"/>
        </w:rPr>
        <w:t>, но не позднее 6 месяцев со дня его заключения.</w:t>
      </w:r>
    </w:p>
    <w:p w:rsidR="00E348A8" w:rsidRPr="00FF49FC" w:rsidRDefault="00E348A8" w:rsidP="00FF49FC">
      <w:pPr>
        <w:ind w:right="21" w:firstLine="426"/>
        <w:jc w:val="both"/>
        <w:rPr>
          <w:sz w:val="25"/>
          <w:szCs w:val="25"/>
        </w:rPr>
      </w:pPr>
      <w:r w:rsidRPr="00FF49FC">
        <w:rPr>
          <w:sz w:val="25"/>
          <w:szCs w:val="25"/>
        </w:rPr>
        <w:t>4.</w:t>
      </w:r>
      <w:r w:rsidR="00FF49FC" w:rsidRPr="00FF49FC">
        <w:rPr>
          <w:sz w:val="25"/>
          <w:szCs w:val="25"/>
        </w:rPr>
        <w:t>5</w:t>
      </w:r>
      <w:r w:rsidRPr="00FF49FC">
        <w:rPr>
          <w:sz w:val="25"/>
          <w:szCs w:val="25"/>
        </w:rPr>
        <w:t xml:space="preserve">. </w:t>
      </w:r>
      <w:proofErr w:type="gramStart"/>
      <w:r w:rsidRPr="00FF49FC">
        <w:rPr>
          <w:sz w:val="25"/>
          <w:szCs w:val="25"/>
        </w:rPr>
        <w:t>Договор</w:t>
      </w:r>
      <w:proofErr w:type="gramEnd"/>
      <w:r w:rsidRPr="00FF49FC">
        <w:rPr>
          <w:sz w:val="25"/>
          <w:szCs w:val="25"/>
        </w:rPr>
        <w:t xml:space="preserve"> может быть расторгнут досрочно:</w:t>
      </w:r>
    </w:p>
    <w:p w:rsidR="00E348A8" w:rsidRPr="00FF49FC" w:rsidRDefault="00E348A8" w:rsidP="00FF49FC">
      <w:pPr>
        <w:ind w:right="21" w:firstLine="426"/>
        <w:jc w:val="both"/>
        <w:rPr>
          <w:sz w:val="25"/>
          <w:szCs w:val="25"/>
        </w:rPr>
      </w:pPr>
      <w:r w:rsidRPr="00FF49FC">
        <w:rPr>
          <w:sz w:val="25"/>
          <w:szCs w:val="25"/>
        </w:rPr>
        <w:t xml:space="preserve">- по инициативе </w:t>
      </w:r>
      <w:r w:rsidR="00964961" w:rsidRPr="00FF49FC">
        <w:rPr>
          <w:sz w:val="25"/>
          <w:szCs w:val="25"/>
        </w:rPr>
        <w:t>Соискателя</w:t>
      </w:r>
      <w:r w:rsidRPr="00FF49FC">
        <w:rPr>
          <w:sz w:val="25"/>
          <w:szCs w:val="25"/>
        </w:rPr>
        <w:t>;</w:t>
      </w:r>
    </w:p>
    <w:p w:rsidR="00E348A8" w:rsidRPr="00FF49FC" w:rsidRDefault="00E348A8" w:rsidP="00FF49FC">
      <w:pPr>
        <w:ind w:right="21" w:firstLine="426"/>
        <w:jc w:val="both"/>
        <w:rPr>
          <w:sz w:val="25"/>
          <w:szCs w:val="25"/>
        </w:rPr>
      </w:pPr>
      <w:r w:rsidRPr="00FF49FC">
        <w:rPr>
          <w:sz w:val="25"/>
          <w:szCs w:val="25"/>
        </w:rPr>
        <w:t>- по обстоятельствам, не зависящим от воли Сторон, в том числе в случае ликвидации Исполнителя.</w:t>
      </w:r>
    </w:p>
    <w:p w:rsidR="00E348A8" w:rsidRPr="00FF49FC" w:rsidRDefault="00E348A8" w:rsidP="00FF49FC">
      <w:pPr>
        <w:ind w:right="21" w:firstLine="426"/>
        <w:jc w:val="both"/>
        <w:rPr>
          <w:sz w:val="25"/>
          <w:szCs w:val="25"/>
        </w:rPr>
      </w:pPr>
      <w:r w:rsidRPr="00FF49FC">
        <w:rPr>
          <w:sz w:val="25"/>
          <w:szCs w:val="25"/>
        </w:rPr>
        <w:t>4.</w:t>
      </w:r>
      <w:r w:rsidR="00FF49FC" w:rsidRPr="00FF49FC">
        <w:rPr>
          <w:sz w:val="25"/>
          <w:szCs w:val="25"/>
        </w:rPr>
        <w:t>6</w:t>
      </w:r>
      <w:r w:rsidRPr="00FF49FC">
        <w:rPr>
          <w:sz w:val="25"/>
          <w:szCs w:val="25"/>
        </w:rPr>
        <w:t xml:space="preserve">. Исполнитель вправе отказаться от исполнения обязательств по Договору при условии полного возмещения </w:t>
      </w:r>
      <w:r w:rsidR="00964961" w:rsidRPr="00FF49FC">
        <w:rPr>
          <w:sz w:val="25"/>
          <w:szCs w:val="25"/>
        </w:rPr>
        <w:t>Соискателю</w:t>
      </w:r>
      <w:r w:rsidRPr="00FF49FC">
        <w:rPr>
          <w:sz w:val="25"/>
          <w:szCs w:val="25"/>
        </w:rPr>
        <w:t xml:space="preserve"> убытков.</w:t>
      </w:r>
    </w:p>
    <w:p w:rsidR="00E348A8" w:rsidRPr="00FF49FC" w:rsidRDefault="00E348A8" w:rsidP="00FF49FC">
      <w:pPr>
        <w:ind w:right="21" w:firstLine="426"/>
        <w:jc w:val="both"/>
        <w:rPr>
          <w:sz w:val="25"/>
          <w:szCs w:val="25"/>
        </w:rPr>
      </w:pPr>
      <w:r w:rsidRPr="00FF49FC">
        <w:rPr>
          <w:sz w:val="25"/>
          <w:szCs w:val="25"/>
        </w:rPr>
        <w:t>4.</w:t>
      </w:r>
      <w:r w:rsidR="00FF49FC" w:rsidRPr="00FF49FC">
        <w:rPr>
          <w:sz w:val="25"/>
          <w:szCs w:val="25"/>
        </w:rPr>
        <w:t>7</w:t>
      </w:r>
      <w:r w:rsidRPr="00FF49FC">
        <w:rPr>
          <w:sz w:val="25"/>
          <w:szCs w:val="25"/>
        </w:rPr>
        <w:t xml:space="preserve">. </w:t>
      </w:r>
      <w:r w:rsidR="00964961" w:rsidRPr="00FF49FC">
        <w:rPr>
          <w:sz w:val="25"/>
          <w:szCs w:val="25"/>
        </w:rPr>
        <w:t>Соискатель</w:t>
      </w:r>
      <w:r w:rsidRPr="00FF49FC">
        <w:rPr>
          <w:sz w:val="25"/>
          <w:szCs w:val="25"/>
        </w:rPr>
        <w:t xml:space="preserve"> вправе отказаться от исполнения настоящего Договора при условии оплаты Исполнителю фактически понесенных им расходов.</w:t>
      </w:r>
    </w:p>
    <w:p w:rsidR="00FF49FC" w:rsidRPr="00FF49FC" w:rsidRDefault="00FF49FC" w:rsidP="00FF49FC">
      <w:pPr>
        <w:ind w:right="21" w:firstLine="426"/>
        <w:jc w:val="both"/>
        <w:rPr>
          <w:sz w:val="25"/>
          <w:szCs w:val="25"/>
        </w:rPr>
      </w:pPr>
      <w:r w:rsidRPr="00FF49FC">
        <w:rPr>
          <w:sz w:val="25"/>
          <w:szCs w:val="25"/>
        </w:rPr>
        <w:t xml:space="preserve">4.8. О решении расторгнуть Договор </w:t>
      </w:r>
      <w:r w:rsidR="00A14A63">
        <w:rPr>
          <w:sz w:val="25"/>
          <w:szCs w:val="25"/>
        </w:rPr>
        <w:t>Соискатель</w:t>
      </w:r>
      <w:r w:rsidRPr="00FF49FC">
        <w:rPr>
          <w:sz w:val="25"/>
          <w:szCs w:val="25"/>
        </w:rPr>
        <w:t xml:space="preserve"> уведомляет Исполнителя в письменной форме.</w:t>
      </w:r>
    </w:p>
    <w:p w:rsidR="00FF49FC" w:rsidRDefault="00FF49FC" w:rsidP="00FF49FC">
      <w:pPr>
        <w:spacing w:after="120"/>
        <w:ind w:right="21" w:firstLine="426"/>
        <w:jc w:val="center"/>
        <w:rPr>
          <w:b/>
          <w:sz w:val="25"/>
          <w:szCs w:val="25"/>
        </w:rPr>
      </w:pPr>
    </w:p>
    <w:p w:rsidR="00E348A8" w:rsidRPr="00FF49FC" w:rsidRDefault="00E348A8" w:rsidP="00E348A8">
      <w:pPr>
        <w:spacing w:after="120"/>
        <w:ind w:right="21" w:firstLine="540"/>
        <w:jc w:val="center"/>
        <w:rPr>
          <w:b/>
          <w:sz w:val="25"/>
          <w:szCs w:val="25"/>
        </w:rPr>
      </w:pPr>
      <w:r w:rsidRPr="00FF49FC">
        <w:rPr>
          <w:b/>
          <w:sz w:val="25"/>
          <w:szCs w:val="25"/>
        </w:rPr>
        <w:t>5. ОТВЕТСТВЕННОСТЬ СТОРОН</w:t>
      </w:r>
    </w:p>
    <w:p w:rsidR="00E348A8" w:rsidRPr="00FF49FC" w:rsidRDefault="00E348A8" w:rsidP="00E348A8">
      <w:pPr>
        <w:ind w:right="21" w:firstLine="426"/>
        <w:jc w:val="both"/>
        <w:rPr>
          <w:sz w:val="25"/>
          <w:szCs w:val="25"/>
        </w:rPr>
      </w:pPr>
      <w:r w:rsidRPr="00FF49FC">
        <w:rPr>
          <w:sz w:val="25"/>
          <w:szCs w:val="25"/>
        </w:rPr>
        <w:t>5.1.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w:t>
      </w:r>
    </w:p>
    <w:p w:rsidR="00FF49FC" w:rsidRDefault="00FF49FC" w:rsidP="00FF49FC">
      <w:pPr>
        <w:pStyle w:val="ae"/>
        <w:jc w:val="center"/>
        <w:rPr>
          <w:b/>
          <w:bCs/>
          <w:color w:val="000000"/>
          <w:sz w:val="25"/>
          <w:szCs w:val="25"/>
        </w:rPr>
      </w:pPr>
    </w:p>
    <w:p w:rsidR="00FF49FC" w:rsidRPr="00500904" w:rsidRDefault="00FF49FC" w:rsidP="00FF49FC">
      <w:pPr>
        <w:pStyle w:val="ae"/>
        <w:jc w:val="center"/>
        <w:rPr>
          <w:b/>
          <w:bCs/>
          <w:color w:val="000000"/>
          <w:sz w:val="25"/>
          <w:szCs w:val="25"/>
        </w:rPr>
      </w:pPr>
      <w:r>
        <w:rPr>
          <w:b/>
          <w:bCs/>
          <w:color w:val="000000"/>
          <w:sz w:val="25"/>
          <w:szCs w:val="25"/>
        </w:rPr>
        <w:t>6</w:t>
      </w:r>
      <w:r w:rsidRPr="00500904">
        <w:rPr>
          <w:b/>
          <w:bCs/>
          <w:color w:val="000000"/>
          <w:sz w:val="25"/>
          <w:szCs w:val="25"/>
        </w:rPr>
        <w:t>. ПОРЯДОК РАССМОТРЕНИЯ СПОРОВ</w:t>
      </w:r>
    </w:p>
    <w:p w:rsidR="00FF49FC" w:rsidRPr="00500904" w:rsidRDefault="00FF49FC" w:rsidP="00FF49FC">
      <w:pPr>
        <w:ind w:firstLine="426"/>
        <w:jc w:val="both"/>
        <w:rPr>
          <w:color w:val="000000"/>
          <w:spacing w:val="-4"/>
          <w:sz w:val="25"/>
          <w:szCs w:val="25"/>
        </w:rPr>
      </w:pPr>
      <w:r>
        <w:rPr>
          <w:color w:val="000000"/>
          <w:spacing w:val="-4"/>
          <w:sz w:val="25"/>
          <w:szCs w:val="25"/>
        </w:rPr>
        <w:t>6</w:t>
      </w:r>
      <w:r w:rsidRPr="00500904">
        <w:rPr>
          <w:color w:val="000000"/>
          <w:spacing w:val="-4"/>
          <w:sz w:val="25"/>
          <w:szCs w:val="25"/>
        </w:rPr>
        <w:t xml:space="preserve">.1. В случае возникновения споров в связи с исполнением обязательств по настоящему Договору стороны принимают все меры к разрешению споров и разногласий путем переговоров. </w:t>
      </w:r>
    </w:p>
    <w:p w:rsidR="00FF49FC" w:rsidRPr="00500904" w:rsidRDefault="00FF49FC" w:rsidP="00FF49FC">
      <w:pPr>
        <w:ind w:firstLine="426"/>
        <w:jc w:val="both"/>
        <w:rPr>
          <w:color w:val="000000"/>
          <w:spacing w:val="-4"/>
          <w:sz w:val="25"/>
          <w:szCs w:val="25"/>
        </w:rPr>
      </w:pPr>
      <w:r>
        <w:rPr>
          <w:color w:val="000000"/>
          <w:spacing w:val="-4"/>
          <w:sz w:val="25"/>
          <w:szCs w:val="25"/>
        </w:rPr>
        <w:t>6</w:t>
      </w:r>
      <w:r w:rsidRPr="00500904">
        <w:rPr>
          <w:color w:val="000000"/>
          <w:spacing w:val="-4"/>
          <w:sz w:val="25"/>
          <w:szCs w:val="25"/>
        </w:rPr>
        <w:t>.2. При невозможности урегулирования споров и разногласий путем переговоров стороны устанавливают обязательный претензионный порядок.</w:t>
      </w:r>
    </w:p>
    <w:p w:rsidR="00FF49FC" w:rsidRPr="00500904" w:rsidRDefault="00FF49FC" w:rsidP="00FF49FC">
      <w:pPr>
        <w:ind w:firstLine="426"/>
        <w:jc w:val="both"/>
        <w:rPr>
          <w:color w:val="000000"/>
          <w:spacing w:val="-4"/>
          <w:sz w:val="25"/>
          <w:szCs w:val="25"/>
        </w:rPr>
      </w:pPr>
      <w:r>
        <w:rPr>
          <w:color w:val="000000"/>
          <w:spacing w:val="-4"/>
          <w:sz w:val="25"/>
          <w:szCs w:val="25"/>
        </w:rPr>
        <w:lastRenderedPageBreak/>
        <w:t>6</w:t>
      </w:r>
      <w:r w:rsidRPr="00500904">
        <w:rPr>
          <w:color w:val="000000"/>
          <w:spacing w:val="-4"/>
          <w:sz w:val="25"/>
          <w:szCs w:val="25"/>
        </w:rPr>
        <w:t xml:space="preserve">.3. </w:t>
      </w:r>
      <w:proofErr w:type="gramStart"/>
      <w:r w:rsidRPr="00500904">
        <w:rPr>
          <w:color w:val="000000"/>
          <w:spacing w:val="-4"/>
          <w:sz w:val="25"/>
          <w:szCs w:val="25"/>
        </w:rPr>
        <w:t>Под претензионным порядком в рамках Договора понимается обязанность стороны по Договору в случае наличия возражений по исполнению или неисполнению другой стороной обязательств по Договору направить ей для обязательного рассмотрения письменную претензию, содержащую указание на характер допущенных другой стороной нарушений обязательств, мотивированную ссылку на условия Договора или положения действующего законодательства Российской Федерации.</w:t>
      </w:r>
      <w:proofErr w:type="gramEnd"/>
    </w:p>
    <w:p w:rsidR="00FF49FC" w:rsidRPr="00500904" w:rsidRDefault="00FF49FC" w:rsidP="00FF49FC">
      <w:pPr>
        <w:ind w:firstLine="426"/>
        <w:jc w:val="both"/>
        <w:rPr>
          <w:color w:val="000000"/>
          <w:spacing w:val="-4"/>
          <w:sz w:val="25"/>
          <w:szCs w:val="25"/>
        </w:rPr>
      </w:pPr>
      <w:r>
        <w:rPr>
          <w:color w:val="000000"/>
          <w:spacing w:val="-4"/>
          <w:sz w:val="25"/>
          <w:szCs w:val="25"/>
        </w:rPr>
        <w:t>6</w:t>
      </w:r>
      <w:r w:rsidRPr="00500904">
        <w:rPr>
          <w:color w:val="000000"/>
          <w:spacing w:val="-4"/>
          <w:sz w:val="25"/>
          <w:szCs w:val="25"/>
        </w:rPr>
        <w:t>.4. Претензия будет считаться направленной надлежащим образом, если она отправлена по реквизитам, указанным в разделе 9 Договора, заказным письмом с уведомлением или доставлена адресату курьером или иным способом, позволяющим удостовериться в получении претензии адресатом.</w:t>
      </w:r>
    </w:p>
    <w:p w:rsidR="00FF49FC" w:rsidRPr="00500904" w:rsidRDefault="00FF49FC" w:rsidP="00FF49FC">
      <w:pPr>
        <w:ind w:firstLine="426"/>
        <w:jc w:val="both"/>
        <w:rPr>
          <w:color w:val="000000"/>
          <w:spacing w:val="-4"/>
          <w:sz w:val="25"/>
          <w:szCs w:val="25"/>
        </w:rPr>
      </w:pPr>
      <w:r>
        <w:rPr>
          <w:color w:val="000000"/>
          <w:spacing w:val="-4"/>
          <w:sz w:val="25"/>
          <w:szCs w:val="25"/>
        </w:rPr>
        <w:t>6</w:t>
      </w:r>
      <w:r w:rsidRPr="00500904">
        <w:rPr>
          <w:color w:val="000000"/>
          <w:spacing w:val="-4"/>
          <w:sz w:val="25"/>
          <w:szCs w:val="25"/>
        </w:rPr>
        <w:t>.5. В случае возврата отправителю направленного по адресу, указанному в Договоре, почтового отправления, содержащего претензию, с отметками почты «истек срок хранения», «адресат не разыскан», «адресат выбыл» и т.п., претензионный порядок считается соблюденным, при условии, что от стороны, которой направлена претензия, не поступало уведомление об изменении адреса.</w:t>
      </w:r>
    </w:p>
    <w:p w:rsidR="00FF49FC" w:rsidRPr="00500904" w:rsidRDefault="00FF49FC" w:rsidP="00FF49FC">
      <w:pPr>
        <w:ind w:firstLine="426"/>
        <w:jc w:val="both"/>
        <w:rPr>
          <w:color w:val="000000"/>
          <w:spacing w:val="-4"/>
          <w:sz w:val="25"/>
          <w:szCs w:val="25"/>
        </w:rPr>
      </w:pPr>
      <w:r>
        <w:rPr>
          <w:color w:val="000000"/>
          <w:spacing w:val="-4"/>
          <w:sz w:val="25"/>
          <w:szCs w:val="25"/>
        </w:rPr>
        <w:t>6</w:t>
      </w:r>
      <w:r w:rsidRPr="00500904">
        <w:rPr>
          <w:color w:val="000000"/>
          <w:spacing w:val="-4"/>
          <w:sz w:val="25"/>
          <w:szCs w:val="25"/>
        </w:rPr>
        <w:t xml:space="preserve">.6. </w:t>
      </w:r>
      <w:r w:rsidRPr="00500904">
        <w:rPr>
          <w:sz w:val="25"/>
          <w:szCs w:val="25"/>
        </w:rPr>
        <w:t xml:space="preserve">Споры, возникающие между сторонами, разрешаются в судебном порядке </w:t>
      </w:r>
      <w:r w:rsidRPr="00500904">
        <w:rPr>
          <w:color w:val="000000"/>
          <w:spacing w:val="-4"/>
          <w:sz w:val="25"/>
          <w:szCs w:val="25"/>
        </w:rPr>
        <w:t xml:space="preserve">после направления другой стороне письменной претензии и истечения срока ответа на нее, составляющего 10 (десять) календарных дней </w:t>
      </w:r>
      <w:proofErr w:type="gramStart"/>
      <w:r w:rsidRPr="00500904">
        <w:rPr>
          <w:color w:val="000000"/>
          <w:spacing w:val="-4"/>
          <w:sz w:val="25"/>
          <w:szCs w:val="25"/>
        </w:rPr>
        <w:t>с даты получения</w:t>
      </w:r>
      <w:proofErr w:type="gramEnd"/>
      <w:r w:rsidRPr="00500904">
        <w:rPr>
          <w:color w:val="000000"/>
          <w:spacing w:val="-4"/>
          <w:sz w:val="25"/>
          <w:szCs w:val="25"/>
        </w:rPr>
        <w:t xml:space="preserve"> другой стороной претензии.</w:t>
      </w:r>
    </w:p>
    <w:p w:rsidR="00FF49FC" w:rsidRPr="00500904" w:rsidRDefault="00FF49FC" w:rsidP="00FF49FC">
      <w:pPr>
        <w:autoSpaceDE w:val="0"/>
        <w:autoSpaceDN w:val="0"/>
        <w:adjustRightInd w:val="0"/>
        <w:jc w:val="center"/>
        <w:rPr>
          <w:b/>
          <w:bCs/>
          <w:sz w:val="25"/>
          <w:szCs w:val="25"/>
        </w:rPr>
      </w:pPr>
      <w:r>
        <w:rPr>
          <w:b/>
          <w:bCs/>
          <w:sz w:val="25"/>
          <w:szCs w:val="25"/>
        </w:rPr>
        <w:t>7</w:t>
      </w:r>
      <w:r w:rsidRPr="00500904">
        <w:rPr>
          <w:b/>
          <w:bCs/>
          <w:sz w:val="25"/>
          <w:szCs w:val="25"/>
        </w:rPr>
        <w:t>. СРОК ДЕЙСТВИЯ ДОГОВОРА И ДРУГИЕ УСЛОВИЯ</w:t>
      </w:r>
    </w:p>
    <w:p w:rsidR="00FF49FC" w:rsidRPr="00500904" w:rsidRDefault="00FF49FC" w:rsidP="00FF49FC">
      <w:pPr>
        <w:autoSpaceDE w:val="0"/>
        <w:autoSpaceDN w:val="0"/>
        <w:adjustRightInd w:val="0"/>
        <w:ind w:firstLine="426"/>
        <w:jc w:val="both"/>
        <w:rPr>
          <w:sz w:val="25"/>
          <w:szCs w:val="25"/>
        </w:rPr>
      </w:pPr>
      <w:r>
        <w:rPr>
          <w:sz w:val="25"/>
          <w:szCs w:val="25"/>
        </w:rPr>
        <w:t>7</w:t>
      </w:r>
      <w:r w:rsidRPr="00500904">
        <w:rPr>
          <w:sz w:val="25"/>
          <w:szCs w:val="25"/>
        </w:rPr>
        <w:t>.1. Настоящий Договор вступает в силу со дня его заключения сторонами и действует до полного исполнения сторонами обязательств.</w:t>
      </w:r>
    </w:p>
    <w:p w:rsidR="00FF49FC" w:rsidRPr="00500904" w:rsidRDefault="00FF49FC" w:rsidP="00FF49FC">
      <w:pPr>
        <w:autoSpaceDE w:val="0"/>
        <w:autoSpaceDN w:val="0"/>
        <w:adjustRightInd w:val="0"/>
        <w:ind w:firstLine="426"/>
        <w:jc w:val="both"/>
        <w:rPr>
          <w:sz w:val="25"/>
          <w:szCs w:val="25"/>
        </w:rPr>
      </w:pPr>
      <w:r>
        <w:rPr>
          <w:sz w:val="25"/>
          <w:szCs w:val="25"/>
        </w:rPr>
        <w:t>7</w:t>
      </w:r>
      <w:r w:rsidRPr="00500904">
        <w:rPr>
          <w:sz w:val="25"/>
          <w:szCs w:val="25"/>
        </w:rPr>
        <w:t>.2. Договор составлен в количестве трех экземпляров</w:t>
      </w:r>
      <w:r w:rsidR="004D367D">
        <w:rPr>
          <w:sz w:val="25"/>
          <w:szCs w:val="25"/>
        </w:rPr>
        <w:t xml:space="preserve"> </w:t>
      </w:r>
      <w:r w:rsidRPr="00FF49FC">
        <w:rPr>
          <w:sz w:val="25"/>
          <w:szCs w:val="25"/>
        </w:rPr>
        <w:t>на русском языке</w:t>
      </w:r>
      <w:r w:rsidRPr="00500904">
        <w:rPr>
          <w:sz w:val="25"/>
          <w:szCs w:val="25"/>
        </w:rPr>
        <w:t xml:space="preserve">, имеющих равную юридическую силу, один экземпляр </w:t>
      </w:r>
      <w:r>
        <w:rPr>
          <w:sz w:val="25"/>
          <w:szCs w:val="25"/>
        </w:rPr>
        <w:t>Соискателю</w:t>
      </w:r>
      <w:r w:rsidRPr="00500904">
        <w:rPr>
          <w:sz w:val="25"/>
          <w:szCs w:val="25"/>
        </w:rPr>
        <w:t>, два экземпляра Исполнителю.</w:t>
      </w:r>
    </w:p>
    <w:p w:rsidR="00E348A8" w:rsidRPr="00FF49FC" w:rsidRDefault="00FF49FC" w:rsidP="00E348A8">
      <w:pPr>
        <w:spacing w:after="120"/>
        <w:ind w:right="-322"/>
        <w:jc w:val="center"/>
        <w:rPr>
          <w:b/>
          <w:sz w:val="25"/>
          <w:szCs w:val="25"/>
        </w:rPr>
      </w:pPr>
      <w:r>
        <w:rPr>
          <w:b/>
          <w:sz w:val="25"/>
          <w:szCs w:val="25"/>
        </w:rPr>
        <w:t>8</w:t>
      </w:r>
      <w:r w:rsidR="00E348A8" w:rsidRPr="00FF49FC">
        <w:rPr>
          <w:b/>
          <w:sz w:val="25"/>
          <w:szCs w:val="25"/>
        </w:rPr>
        <w:t>. ЮРИДИЧЕСКИЕ АДРЕСА И РЕКВИЗИТЫ СТОРОН</w:t>
      </w:r>
    </w:p>
    <w:p w:rsidR="00FF49FC" w:rsidRPr="00FF49FC" w:rsidRDefault="00FF49FC" w:rsidP="00E348A8">
      <w:pPr>
        <w:tabs>
          <w:tab w:val="left" w:pos="993"/>
        </w:tabs>
        <w:ind w:right="-322" w:firstLine="360"/>
        <w:jc w:val="both"/>
        <w:rPr>
          <w:sz w:val="22"/>
          <w:szCs w:val="22"/>
        </w:rPr>
      </w:pPr>
      <w:r w:rsidRPr="00FF49FC">
        <w:rPr>
          <w:sz w:val="22"/>
          <w:szCs w:val="22"/>
        </w:rPr>
        <w:t>8</w:t>
      </w:r>
      <w:r w:rsidR="00E348A8" w:rsidRPr="00FF49FC">
        <w:rPr>
          <w:sz w:val="22"/>
          <w:szCs w:val="22"/>
        </w:rPr>
        <w:t xml:space="preserve">.1. Исполнитель: </w:t>
      </w:r>
    </w:p>
    <w:p w:rsidR="00FF49FC" w:rsidRPr="00FF49FC" w:rsidRDefault="00FF49FC" w:rsidP="00FF49FC">
      <w:pPr>
        <w:autoSpaceDE w:val="0"/>
        <w:autoSpaceDN w:val="0"/>
        <w:adjustRightInd w:val="0"/>
        <w:jc w:val="both"/>
        <w:rPr>
          <w:sz w:val="22"/>
          <w:szCs w:val="22"/>
        </w:rPr>
      </w:pPr>
      <w:r w:rsidRPr="00FF49FC">
        <w:rPr>
          <w:sz w:val="22"/>
          <w:szCs w:val="22"/>
        </w:rPr>
        <w:t>ФГБОУ ВО «ВГЛТУ»</w:t>
      </w:r>
    </w:p>
    <w:p w:rsidR="00FF49FC" w:rsidRPr="00FF49FC" w:rsidRDefault="00FF49FC" w:rsidP="00FF49FC">
      <w:pPr>
        <w:autoSpaceDE w:val="0"/>
        <w:autoSpaceDN w:val="0"/>
        <w:adjustRightInd w:val="0"/>
        <w:jc w:val="both"/>
        <w:rPr>
          <w:sz w:val="22"/>
          <w:szCs w:val="22"/>
        </w:rPr>
      </w:pPr>
      <w:r w:rsidRPr="00FF49FC">
        <w:rPr>
          <w:sz w:val="22"/>
          <w:szCs w:val="22"/>
        </w:rPr>
        <w:t>394087, г. Воронеж, ул. Тимирязева, д. 8</w:t>
      </w:r>
    </w:p>
    <w:p w:rsidR="00FF49FC" w:rsidRPr="00FF49FC" w:rsidRDefault="00FF49FC" w:rsidP="00FF49FC">
      <w:pPr>
        <w:autoSpaceDE w:val="0"/>
        <w:autoSpaceDN w:val="0"/>
        <w:adjustRightInd w:val="0"/>
        <w:jc w:val="both"/>
        <w:rPr>
          <w:sz w:val="22"/>
          <w:szCs w:val="22"/>
        </w:rPr>
      </w:pPr>
      <w:r w:rsidRPr="00FF49FC">
        <w:rPr>
          <w:sz w:val="22"/>
          <w:szCs w:val="22"/>
        </w:rPr>
        <w:t>тел. / факс: (437)253-84-11, (437)253-37-51</w:t>
      </w:r>
    </w:p>
    <w:p w:rsidR="00FF49FC" w:rsidRPr="00FF49FC" w:rsidRDefault="00FF49FC" w:rsidP="00FF49FC">
      <w:pPr>
        <w:autoSpaceDE w:val="0"/>
        <w:autoSpaceDN w:val="0"/>
        <w:adjustRightInd w:val="0"/>
        <w:jc w:val="both"/>
        <w:rPr>
          <w:sz w:val="22"/>
          <w:szCs w:val="22"/>
        </w:rPr>
      </w:pPr>
      <w:r w:rsidRPr="00FF49FC">
        <w:rPr>
          <w:sz w:val="22"/>
          <w:szCs w:val="22"/>
        </w:rPr>
        <w:t>Банковские реквизиты:</w:t>
      </w:r>
    </w:p>
    <w:p w:rsidR="00FF49FC" w:rsidRPr="00FF49FC" w:rsidRDefault="00FF49FC" w:rsidP="00FF49FC">
      <w:pPr>
        <w:autoSpaceDE w:val="0"/>
        <w:autoSpaceDN w:val="0"/>
        <w:adjustRightInd w:val="0"/>
        <w:jc w:val="both"/>
        <w:rPr>
          <w:sz w:val="22"/>
          <w:szCs w:val="22"/>
        </w:rPr>
      </w:pPr>
      <w:r w:rsidRPr="00FF49FC">
        <w:rPr>
          <w:sz w:val="22"/>
          <w:szCs w:val="22"/>
        </w:rPr>
        <w:t>ФГБОУ ВО «ВГЛТУ»</w:t>
      </w:r>
    </w:p>
    <w:p w:rsidR="00FF49FC" w:rsidRPr="00FF49FC" w:rsidRDefault="00FF49FC" w:rsidP="00FF49FC">
      <w:pPr>
        <w:autoSpaceDE w:val="0"/>
        <w:autoSpaceDN w:val="0"/>
        <w:adjustRightInd w:val="0"/>
        <w:jc w:val="both"/>
        <w:rPr>
          <w:sz w:val="22"/>
          <w:szCs w:val="22"/>
        </w:rPr>
      </w:pPr>
      <w:r w:rsidRPr="00FF49FC">
        <w:rPr>
          <w:sz w:val="22"/>
          <w:szCs w:val="22"/>
        </w:rPr>
        <w:t>ИНН 3666012325 КПП 366601001</w:t>
      </w:r>
    </w:p>
    <w:p w:rsidR="00FF49FC" w:rsidRPr="00FF49FC" w:rsidRDefault="00FF49FC" w:rsidP="00FF49FC">
      <w:pPr>
        <w:autoSpaceDE w:val="0"/>
        <w:autoSpaceDN w:val="0"/>
        <w:adjustRightInd w:val="0"/>
        <w:jc w:val="both"/>
        <w:rPr>
          <w:sz w:val="22"/>
          <w:szCs w:val="22"/>
        </w:rPr>
      </w:pPr>
      <w:proofErr w:type="gramStart"/>
      <w:r w:rsidRPr="00FF49FC">
        <w:rPr>
          <w:sz w:val="22"/>
          <w:szCs w:val="22"/>
        </w:rPr>
        <w:t>УФК по Воронежской обл. (Отдел № 38 УФК по Воронежской области ФГБОУ ВО «ВГЛТУ» лицевой счет 20316Х73110).</w:t>
      </w:r>
      <w:proofErr w:type="gramEnd"/>
    </w:p>
    <w:p w:rsidR="00FF49FC" w:rsidRPr="00FF49FC" w:rsidRDefault="00FF49FC" w:rsidP="00FF49FC">
      <w:pPr>
        <w:autoSpaceDE w:val="0"/>
        <w:autoSpaceDN w:val="0"/>
        <w:adjustRightInd w:val="0"/>
        <w:jc w:val="both"/>
        <w:rPr>
          <w:sz w:val="22"/>
          <w:szCs w:val="22"/>
        </w:rPr>
      </w:pPr>
      <w:r w:rsidRPr="00FF49FC">
        <w:rPr>
          <w:sz w:val="22"/>
          <w:szCs w:val="22"/>
        </w:rPr>
        <w:t>Расчетный счет 03214643000000013100</w:t>
      </w:r>
    </w:p>
    <w:p w:rsidR="00FF49FC" w:rsidRPr="00FF49FC" w:rsidRDefault="00FF49FC" w:rsidP="00FF49FC">
      <w:pPr>
        <w:autoSpaceDE w:val="0"/>
        <w:autoSpaceDN w:val="0"/>
        <w:adjustRightInd w:val="0"/>
        <w:jc w:val="both"/>
        <w:rPr>
          <w:sz w:val="22"/>
          <w:szCs w:val="22"/>
        </w:rPr>
      </w:pPr>
      <w:r w:rsidRPr="00FF49FC">
        <w:rPr>
          <w:sz w:val="22"/>
          <w:szCs w:val="22"/>
        </w:rPr>
        <w:t>ОТДЕЛЕНИЕ ВОРОНЕЖ г. Воронеж// УФК по Воронежской области БИК 012007084 Единый казначейский счет (</w:t>
      </w:r>
      <w:proofErr w:type="spellStart"/>
      <w:r w:rsidRPr="00FF49FC">
        <w:rPr>
          <w:sz w:val="22"/>
          <w:szCs w:val="22"/>
        </w:rPr>
        <w:t>кор</w:t>
      </w:r>
      <w:proofErr w:type="spellEnd"/>
      <w:r w:rsidRPr="00FF49FC">
        <w:rPr>
          <w:sz w:val="22"/>
          <w:szCs w:val="22"/>
        </w:rPr>
        <w:t xml:space="preserve">/с) 40102810945370000023 </w:t>
      </w:r>
    </w:p>
    <w:p w:rsidR="00FF49FC" w:rsidRPr="00FF49FC" w:rsidRDefault="00FF49FC" w:rsidP="00FF49FC">
      <w:pPr>
        <w:autoSpaceDE w:val="0"/>
        <w:autoSpaceDN w:val="0"/>
        <w:adjustRightInd w:val="0"/>
        <w:jc w:val="both"/>
        <w:rPr>
          <w:sz w:val="22"/>
          <w:szCs w:val="22"/>
        </w:rPr>
      </w:pPr>
      <w:r w:rsidRPr="00FF49FC">
        <w:rPr>
          <w:sz w:val="22"/>
          <w:szCs w:val="22"/>
        </w:rPr>
        <w:t>КБК 00000000000000000130 ОКТМО 20701000</w:t>
      </w:r>
    </w:p>
    <w:p w:rsidR="00E348A8" w:rsidRPr="00FF49FC" w:rsidRDefault="00BB231A" w:rsidP="00E348A8">
      <w:pPr>
        <w:tabs>
          <w:tab w:val="num" w:pos="0"/>
          <w:tab w:val="left" w:pos="993"/>
        </w:tabs>
        <w:ind w:right="-92" w:firstLine="360"/>
        <w:jc w:val="both"/>
        <w:rPr>
          <w:sz w:val="22"/>
          <w:szCs w:val="22"/>
        </w:rPr>
      </w:pPr>
      <w:r>
        <w:rPr>
          <w:sz w:val="22"/>
          <w:szCs w:val="22"/>
        </w:rPr>
        <w:t>8</w:t>
      </w:r>
      <w:r w:rsidR="00E348A8" w:rsidRPr="00FF49FC">
        <w:rPr>
          <w:sz w:val="22"/>
          <w:szCs w:val="22"/>
        </w:rPr>
        <w:t>.</w:t>
      </w:r>
      <w:r w:rsidR="004D367D">
        <w:rPr>
          <w:sz w:val="22"/>
          <w:szCs w:val="22"/>
        </w:rPr>
        <w:t>2</w:t>
      </w:r>
      <w:r w:rsidR="00E348A8" w:rsidRPr="00FF49FC">
        <w:rPr>
          <w:sz w:val="22"/>
          <w:szCs w:val="22"/>
        </w:rPr>
        <w:t xml:space="preserve">. </w:t>
      </w:r>
      <w:r w:rsidR="002663DA" w:rsidRPr="00FF49FC">
        <w:rPr>
          <w:sz w:val="22"/>
          <w:szCs w:val="22"/>
        </w:rPr>
        <w:t>Соискатель:</w:t>
      </w:r>
      <w:r w:rsidR="00E348A8" w:rsidRPr="00FF49FC">
        <w:rPr>
          <w:sz w:val="22"/>
          <w:szCs w:val="22"/>
        </w:rPr>
        <w:t xml:space="preserve">  Фамилия, имя и отчество: ______________________________________</w:t>
      </w:r>
      <w:r w:rsidR="0046636F">
        <w:rPr>
          <w:sz w:val="22"/>
          <w:szCs w:val="22"/>
        </w:rPr>
        <w:t>__________</w:t>
      </w:r>
    </w:p>
    <w:p w:rsidR="0046636F" w:rsidRDefault="00E348A8" w:rsidP="00E348A8">
      <w:pPr>
        <w:tabs>
          <w:tab w:val="num" w:pos="0"/>
        </w:tabs>
        <w:ind w:right="-92"/>
        <w:jc w:val="both"/>
        <w:rPr>
          <w:sz w:val="22"/>
          <w:szCs w:val="22"/>
        </w:rPr>
      </w:pPr>
      <w:r w:rsidRPr="00FF49FC">
        <w:rPr>
          <w:sz w:val="22"/>
          <w:szCs w:val="22"/>
        </w:rPr>
        <w:t>Дата рождения:</w:t>
      </w:r>
      <w:r w:rsidRPr="00FF49FC">
        <w:rPr>
          <w:b/>
          <w:sz w:val="22"/>
          <w:szCs w:val="22"/>
        </w:rPr>
        <w:t>______________________________</w:t>
      </w:r>
    </w:p>
    <w:p w:rsidR="00E348A8" w:rsidRPr="00FF49FC" w:rsidRDefault="00E348A8" w:rsidP="00E348A8">
      <w:pPr>
        <w:tabs>
          <w:tab w:val="num" w:pos="0"/>
        </w:tabs>
        <w:ind w:right="-92"/>
        <w:jc w:val="both"/>
        <w:rPr>
          <w:sz w:val="22"/>
          <w:szCs w:val="22"/>
        </w:rPr>
      </w:pPr>
      <w:r w:rsidRPr="00FF49FC">
        <w:rPr>
          <w:sz w:val="22"/>
          <w:szCs w:val="22"/>
        </w:rPr>
        <w:t>Телефон: _________________________________________________________</w:t>
      </w:r>
    </w:p>
    <w:p w:rsidR="0046636F" w:rsidRPr="00FF49FC" w:rsidRDefault="00E348A8" w:rsidP="00E348A8">
      <w:pPr>
        <w:tabs>
          <w:tab w:val="num" w:pos="0"/>
        </w:tabs>
        <w:ind w:right="-92"/>
        <w:jc w:val="both"/>
        <w:rPr>
          <w:sz w:val="22"/>
          <w:szCs w:val="22"/>
        </w:rPr>
      </w:pPr>
      <w:r w:rsidRPr="00FF49FC">
        <w:rPr>
          <w:sz w:val="22"/>
          <w:szCs w:val="22"/>
        </w:rPr>
        <w:t>Адрес: __________________________________________________________</w:t>
      </w:r>
      <w:r w:rsidR="0046636F">
        <w:rPr>
          <w:sz w:val="22"/>
          <w:szCs w:val="22"/>
        </w:rPr>
        <w:t>_____________________</w:t>
      </w:r>
    </w:p>
    <w:p w:rsidR="00E348A8" w:rsidRPr="00FF49FC" w:rsidRDefault="00E348A8" w:rsidP="00E348A8">
      <w:pPr>
        <w:tabs>
          <w:tab w:val="num" w:pos="0"/>
        </w:tabs>
        <w:ind w:right="-92"/>
        <w:jc w:val="both"/>
        <w:rPr>
          <w:sz w:val="22"/>
          <w:szCs w:val="22"/>
        </w:rPr>
      </w:pPr>
      <w:r w:rsidRPr="00FF49FC">
        <w:rPr>
          <w:sz w:val="22"/>
          <w:szCs w:val="22"/>
        </w:rPr>
        <w:t>Паспорт:__________________________________________________</w:t>
      </w:r>
      <w:r w:rsidR="0046636F">
        <w:rPr>
          <w:sz w:val="22"/>
          <w:szCs w:val="22"/>
        </w:rPr>
        <w:t>____________________________</w:t>
      </w:r>
    </w:p>
    <w:p w:rsidR="00E348A8" w:rsidRPr="004D367D" w:rsidRDefault="00E348A8" w:rsidP="0046636F">
      <w:pPr>
        <w:tabs>
          <w:tab w:val="num" w:pos="0"/>
        </w:tabs>
        <w:ind w:right="-322" w:firstLine="240"/>
        <w:jc w:val="center"/>
        <w:rPr>
          <w:i/>
          <w:sz w:val="16"/>
          <w:szCs w:val="16"/>
        </w:rPr>
      </w:pPr>
      <w:r w:rsidRPr="004D367D">
        <w:rPr>
          <w:i/>
          <w:sz w:val="16"/>
          <w:szCs w:val="16"/>
        </w:rPr>
        <w:t>(серия и номер, кем выдан, дата выдачи)</w:t>
      </w:r>
    </w:p>
    <w:p w:rsidR="00E348A8" w:rsidRPr="00E348A8" w:rsidRDefault="00E348A8" w:rsidP="00E348A8">
      <w:pPr>
        <w:ind w:right="-322"/>
        <w:jc w:val="both"/>
        <w:rPr>
          <w:b/>
          <w:sz w:val="18"/>
        </w:rPr>
      </w:pPr>
      <w:r w:rsidRPr="00E348A8">
        <w:rPr>
          <w:b/>
          <w:sz w:val="18"/>
        </w:rPr>
        <w:t>____________________________________________________________________________________________________________</w:t>
      </w:r>
    </w:p>
    <w:p w:rsidR="00E348A8" w:rsidRPr="004D367D" w:rsidRDefault="00E348A8" w:rsidP="00E348A8">
      <w:pPr>
        <w:ind w:right="-322" w:firstLine="284"/>
        <w:jc w:val="both"/>
        <w:rPr>
          <w:i/>
          <w:sz w:val="20"/>
          <w:szCs w:val="20"/>
        </w:rPr>
      </w:pPr>
      <w:r w:rsidRPr="004D367D">
        <w:rPr>
          <w:i/>
          <w:sz w:val="20"/>
          <w:szCs w:val="20"/>
        </w:rPr>
        <w:t>На обработку моих персональных данных, в целях исполнения настоящего договора, в необходимом для этого объеме необходимыми для этого способами, на период обучения и в течение последующего установленного законодательством срока хранения, согласен.</w:t>
      </w:r>
    </w:p>
    <w:p w:rsidR="00E348A8" w:rsidRPr="00E348A8" w:rsidRDefault="00E348A8" w:rsidP="00E348A8">
      <w:pPr>
        <w:ind w:right="-322" w:firstLine="284"/>
        <w:jc w:val="both"/>
        <w:rPr>
          <w:sz w:val="18"/>
        </w:rPr>
      </w:pPr>
      <w:r w:rsidRPr="00E348A8">
        <w:rPr>
          <w:sz w:val="18"/>
        </w:rPr>
        <w:tab/>
      </w:r>
    </w:p>
    <w:p w:rsidR="00E348A8" w:rsidRPr="0046636F" w:rsidRDefault="002663DA" w:rsidP="00E348A8">
      <w:pPr>
        <w:ind w:right="-322" w:firstLine="708"/>
        <w:jc w:val="both"/>
        <w:rPr>
          <w:sz w:val="22"/>
          <w:szCs w:val="22"/>
        </w:rPr>
      </w:pPr>
      <w:r w:rsidRPr="0046636F">
        <w:rPr>
          <w:b/>
          <w:sz w:val="22"/>
          <w:szCs w:val="22"/>
        </w:rPr>
        <w:t>Соискатель</w:t>
      </w:r>
      <w:r w:rsidR="00E348A8" w:rsidRPr="0046636F">
        <w:rPr>
          <w:b/>
          <w:sz w:val="22"/>
          <w:szCs w:val="22"/>
        </w:rPr>
        <w:tab/>
      </w:r>
      <w:r w:rsidR="00E348A8" w:rsidRPr="0046636F">
        <w:rPr>
          <w:sz w:val="22"/>
          <w:szCs w:val="22"/>
        </w:rPr>
        <w:t>_________________________________________________________________</w:t>
      </w:r>
    </w:p>
    <w:p w:rsidR="00E348A8" w:rsidRPr="004D367D" w:rsidRDefault="00E348A8" w:rsidP="00E348A8">
      <w:pPr>
        <w:ind w:left="-567" w:right="-425"/>
        <w:jc w:val="center"/>
        <w:rPr>
          <w:i/>
          <w:sz w:val="16"/>
          <w:szCs w:val="16"/>
        </w:rPr>
      </w:pPr>
      <w:r w:rsidRPr="00E348A8">
        <w:rPr>
          <w:sz w:val="14"/>
        </w:rPr>
        <w:tab/>
      </w:r>
      <w:r w:rsidRPr="0046636F">
        <w:rPr>
          <w:i/>
          <w:sz w:val="22"/>
          <w:szCs w:val="22"/>
        </w:rPr>
        <w:t xml:space="preserve">             </w:t>
      </w:r>
      <w:r w:rsidRPr="004D367D">
        <w:rPr>
          <w:i/>
          <w:sz w:val="16"/>
          <w:szCs w:val="16"/>
        </w:rPr>
        <w:t>(подпись)</w:t>
      </w:r>
      <w:r w:rsidRPr="0046636F">
        <w:rPr>
          <w:i/>
          <w:sz w:val="22"/>
          <w:szCs w:val="22"/>
        </w:rPr>
        <w:tab/>
      </w:r>
      <w:r w:rsidRPr="0046636F">
        <w:rPr>
          <w:i/>
          <w:sz w:val="22"/>
          <w:szCs w:val="22"/>
        </w:rPr>
        <w:tab/>
      </w:r>
      <w:r w:rsidRPr="0046636F">
        <w:rPr>
          <w:i/>
          <w:sz w:val="22"/>
          <w:szCs w:val="22"/>
        </w:rPr>
        <w:tab/>
      </w:r>
      <w:r w:rsidRPr="0046636F">
        <w:rPr>
          <w:i/>
          <w:sz w:val="22"/>
          <w:szCs w:val="22"/>
        </w:rPr>
        <w:tab/>
        <w:t xml:space="preserve"> </w:t>
      </w:r>
      <w:r w:rsidRPr="004D367D">
        <w:rPr>
          <w:i/>
          <w:sz w:val="16"/>
          <w:szCs w:val="16"/>
        </w:rPr>
        <w:t xml:space="preserve">  (Фамилия, И.О.)</w:t>
      </w:r>
    </w:p>
    <w:p w:rsidR="00E348A8" w:rsidRPr="0046636F" w:rsidRDefault="00E348A8" w:rsidP="00E348A8">
      <w:pPr>
        <w:ind w:left="-567" w:right="-425"/>
        <w:jc w:val="center"/>
        <w:rPr>
          <w:i/>
          <w:sz w:val="22"/>
          <w:szCs w:val="22"/>
        </w:rPr>
      </w:pPr>
    </w:p>
    <w:p w:rsidR="00E348A8" w:rsidRPr="00697C1F" w:rsidRDefault="00E348A8" w:rsidP="00E348A8">
      <w:pPr>
        <w:ind w:right="-322"/>
        <w:jc w:val="both"/>
        <w:rPr>
          <w:b/>
          <w:sz w:val="22"/>
          <w:szCs w:val="22"/>
        </w:rPr>
      </w:pPr>
      <w:r w:rsidRPr="00697C1F">
        <w:rPr>
          <w:b/>
          <w:sz w:val="22"/>
          <w:szCs w:val="22"/>
        </w:rPr>
        <w:t xml:space="preserve">Исполнитель </w:t>
      </w:r>
      <w:r w:rsidRPr="00697C1F">
        <w:rPr>
          <w:b/>
          <w:sz w:val="22"/>
          <w:szCs w:val="22"/>
        </w:rPr>
        <w:tab/>
      </w:r>
      <w:r w:rsidRPr="00697C1F">
        <w:rPr>
          <w:b/>
          <w:sz w:val="22"/>
          <w:szCs w:val="22"/>
        </w:rPr>
        <w:tab/>
      </w:r>
      <w:r w:rsidRPr="00697C1F">
        <w:rPr>
          <w:b/>
          <w:sz w:val="22"/>
          <w:szCs w:val="22"/>
        </w:rPr>
        <w:tab/>
      </w:r>
      <w:r w:rsidRPr="00697C1F">
        <w:rPr>
          <w:b/>
          <w:sz w:val="22"/>
          <w:szCs w:val="22"/>
        </w:rPr>
        <w:tab/>
      </w:r>
      <w:r w:rsidRPr="00697C1F">
        <w:rPr>
          <w:b/>
          <w:sz w:val="22"/>
          <w:szCs w:val="22"/>
        </w:rPr>
        <w:tab/>
      </w:r>
      <w:r w:rsidRPr="00697C1F">
        <w:rPr>
          <w:b/>
          <w:sz w:val="22"/>
          <w:szCs w:val="22"/>
        </w:rPr>
        <w:tab/>
      </w:r>
      <w:r w:rsidRPr="00697C1F">
        <w:rPr>
          <w:b/>
          <w:sz w:val="22"/>
          <w:szCs w:val="22"/>
        </w:rPr>
        <w:tab/>
        <w:t>Заказчик</w:t>
      </w:r>
    </w:p>
    <w:p w:rsidR="00E348A8" w:rsidRPr="00697C1F" w:rsidRDefault="00E348A8" w:rsidP="00E348A8">
      <w:pPr>
        <w:ind w:right="-322"/>
        <w:jc w:val="both"/>
        <w:rPr>
          <w:b/>
          <w:sz w:val="22"/>
          <w:szCs w:val="22"/>
        </w:rPr>
      </w:pPr>
    </w:p>
    <w:p w:rsidR="00EB52EA" w:rsidRDefault="00EB52EA" w:rsidP="00EB52EA">
      <w:pPr>
        <w:tabs>
          <w:tab w:val="left" w:pos="-1843"/>
        </w:tabs>
        <w:ind w:right="-322"/>
        <w:rPr>
          <w:sz w:val="25"/>
          <w:szCs w:val="25"/>
        </w:rPr>
      </w:pPr>
      <w:r w:rsidRPr="00500904">
        <w:rPr>
          <w:sz w:val="25"/>
          <w:szCs w:val="25"/>
        </w:rPr>
        <w:t xml:space="preserve">Ректор _________________ Драпалюк М.В. </w:t>
      </w:r>
      <w:r w:rsidR="004D367D">
        <w:rPr>
          <w:sz w:val="25"/>
          <w:szCs w:val="25"/>
        </w:rPr>
        <w:t xml:space="preserve">            </w:t>
      </w:r>
      <w:r w:rsidRPr="00E348A8">
        <w:rPr>
          <w:sz w:val="18"/>
        </w:rPr>
        <w:t>_______________________________      ___________</w:t>
      </w:r>
    </w:p>
    <w:p w:rsidR="00EB52EA" w:rsidRPr="00EB52EA" w:rsidRDefault="00EB52EA" w:rsidP="00EB52EA">
      <w:pPr>
        <w:tabs>
          <w:tab w:val="left" w:pos="-1843"/>
        </w:tabs>
        <w:ind w:right="-322"/>
        <w:rPr>
          <w:i/>
          <w:sz w:val="22"/>
          <w:szCs w:val="22"/>
        </w:rPr>
      </w:pPr>
      <w:r w:rsidRPr="004D367D">
        <w:rPr>
          <w:i/>
          <w:iCs/>
          <w:sz w:val="16"/>
          <w:szCs w:val="16"/>
        </w:rPr>
        <w:t xml:space="preserve">                       (подпись)                                                               </w:t>
      </w:r>
      <w:r w:rsidR="004D367D" w:rsidRPr="004D367D">
        <w:rPr>
          <w:i/>
          <w:iCs/>
          <w:sz w:val="16"/>
          <w:szCs w:val="16"/>
        </w:rPr>
        <w:t xml:space="preserve">              </w:t>
      </w:r>
      <w:r w:rsidR="004D367D">
        <w:rPr>
          <w:i/>
          <w:iCs/>
          <w:sz w:val="16"/>
          <w:szCs w:val="16"/>
        </w:rPr>
        <w:t xml:space="preserve">                           </w:t>
      </w:r>
      <w:r w:rsidR="004D367D" w:rsidRPr="004D367D">
        <w:rPr>
          <w:i/>
          <w:iCs/>
          <w:sz w:val="16"/>
          <w:szCs w:val="16"/>
        </w:rPr>
        <w:t xml:space="preserve"> </w:t>
      </w:r>
      <w:r w:rsidRPr="004D367D">
        <w:rPr>
          <w:i/>
          <w:iCs/>
          <w:sz w:val="16"/>
          <w:szCs w:val="16"/>
        </w:rPr>
        <w:t>(</w:t>
      </w:r>
      <w:r w:rsidRPr="004D367D">
        <w:rPr>
          <w:i/>
          <w:sz w:val="16"/>
          <w:szCs w:val="16"/>
        </w:rPr>
        <w:t xml:space="preserve">фамилия, имя, отчество)       </w:t>
      </w:r>
      <w:r w:rsidR="004D367D">
        <w:rPr>
          <w:i/>
          <w:sz w:val="16"/>
          <w:szCs w:val="16"/>
        </w:rPr>
        <w:t xml:space="preserve">                   </w:t>
      </w:r>
      <w:r w:rsidRPr="004D367D">
        <w:rPr>
          <w:i/>
          <w:sz w:val="16"/>
          <w:szCs w:val="16"/>
        </w:rPr>
        <w:t xml:space="preserve">  (подпись)</w:t>
      </w:r>
    </w:p>
    <w:p w:rsidR="002663DA" w:rsidRPr="00EB52EA" w:rsidRDefault="00E348A8" w:rsidP="002663DA">
      <w:pPr>
        <w:tabs>
          <w:tab w:val="left" w:pos="1843"/>
          <w:tab w:val="left" w:pos="3119"/>
        </w:tabs>
        <w:ind w:right="-322"/>
        <w:jc w:val="both"/>
        <w:rPr>
          <w:i/>
          <w:sz w:val="18"/>
        </w:rPr>
      </w:pPr>
      <w:r w:rsidRPr="00EB52EA">
        <w:rPr>
          <w:b/>
          <w:i/>
          <w:sz w:val="18"/>
        </w:rPr>
        <w:tab/>
      </w:r>
      <w:r w:rsidRPr="00EB52EA">
        <w:rPr>
          <w:b/>
          <w:i/>
          <w:sz w:val="18"/>
        </w:rPr>
        <w:tab/>
      </w:r>
    </w:p>
    <w:p w:rsidR="00E6134E" w:rsidRDefault="00E348A8" w:rsidP="004D367D">
      <w:pPr>
        <w:ind w:right="-322" w:firstLine="1418"/>
        <w:jc w:val="both"/>
        <w:rPr>
          <w:i/>
          <w:sz w:val="18"/>
        </w:rPr>
      </w:pPr>
      <w:r w:rsidRPr="00E348A8">
        <w:rPr>
          <w:bCs/>
          <w:sz w:val="18"/>
        </w:rPr>
        <w:t>М.П.</w:t>
      </w:r>
      <w:r w:rsidRPr="00E348A8">
        <w:rPr>
          <w:sz w:val="18"/>
        </w:rPr>
        <w:tab/>
      </w:r>
      <w:r w:rsidRPr="00E348A8">
        <w:rPr>
          <w:sz w:val="18"/>
        </w:rPr>
        <w:tab/>
      </w:r>
      <w:r w:rsidRPr="00E348A8">
        <w:rPr>
          <w:sz w:val="18"/>
        </w:rPr>
        <w:tab/>
      </w:r>
      <w:r w:rsidRPr="00E348A8">
        <w:rPr>
          <w:sz w:val="18"/>
        </w:rPr>
        <w:tab/>
      </w:r>
      <w:r w:rsidRPr="00E348A8">
        <w:rPr>
          <w:sz w:val="18"/>
        </w:rPr>
        <w:tab/>
      </w:r>
      <w:r w:rsidRPr="00E348A8">
        <w:rPr>
          <w:sz w:val="18"/>
        </w:rPr>
        <w:tab/>
      </w:r>
      <w:r w:rsidRPr="00E348A8">
        <w:rPr>
          <w:sz w:val="18"/>
        </w:rPr>
        <w:tab/>
      </w:r>
      <w:r w:rsidRPr="00E348A8">
        <w:rPr>
          <w:sz w:val="18"/>
        </w:rPr>
        <w:tab/>
      </w:r>
      <w:r w:rsidRPr="00E348A8">
        <w:rPr>
          <w:sz w:val="18"/>
        </w:rPr>
        <w:tab/>
        <w:t xml:space="preserve">          М.П.</w:t>
      </w:r>
      <w:r w:rsidRPr="00E348A8">
        <w:rPr>
          <w:sz w:val="18"/>
        </w:rPr>
        <w:tab/>
      </w:r>
    </w:p>
    <w:sectPr w:rsidR="00E6134E" w:rsidSect="00F44839">
      <w:pgSz w:w="11906" w:h="16838" w:code="9"/>
      <w:pgMar w:top="709" w:right="680" w:bottom="1134" w:left="1418" w:header="624" w:footer="62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66861"/>
    <w:multiLevelType w:val="multilevel"/>
    <w:tmpl w:val="DEFACBC4"/>
    <w:lvl w:ilvl="0">
      <w:start w:val="3"/>
      <w:numFmt w:val="decimal"/>
      <w:lvlText w:val="%1"/>
      <w:lvlJc w:val="left"/>
      <w:pPr>
        <w:ind w:left="720" w:hanging="360"/>
      </w:pPr>
      <w:rPr>
        <w:rFonts w:cs="Times New Roman" w:hint="default"/>
      </w:rPr>
    </w:lvl>
    <w:lvl w:ilvl="1">
      <w:start w:val="1"/>
      <w:numFmt w:val="decimal"/>
      <w:isLgl/>
      <w:lvlText w:val="%1.%2."/>
      <w:lvlJc w:val="left"/>
      <w:pPr>
        <w:ind w:left="1018"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nsid w:val="31B11BFF"/>
    <w:multiLevelType w:val="hybridMultilevel"/>
    <w:tmpl w:val="90663444"/>
    <w:lvl w:ilvl="0" w:tplc="892E20FA">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FB12C4"/>
    <w:multiLevelType w:val="multilevel"/>
    <w:tmpl w:val="DEFACBC4"/>
    <w:lvl w:ilvl="0">
      <w:start w:val="3"/>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nsid w:val="57B86BF7"/>
    <w:multiLevelType w:val="multilevel"/>
    <w:tmpl w:val="3AEE2C8A"/>
    <w:lvl w:ilvl="0">
      <w:start w:val="8"/>
      <w:numFmt w:val="decimal"/>
      <w:lvlText w:val="%1."/>
      <w:lvlJc w:val="left"/>
      <w:pPr>
        <w:ind w:left="360" w:hanging="360"/>
      </w:pPr>
      <w:rPr>
        <w:rFonts w:cs="Times New Roman" w:hint="default"/>
      </w:rPr>
    </w:lvl>
    <w:lvl w:ilvl="1">
      <w:start w:val="1"/>
      <w:numFmt w:val="decimal"/>
      <w:lvlText w:val="%1.%2."/>
      <w:lvlJc w:val="left"/>
      <w:pPr>
        <w:ind w:left="1050" w:hanging="360"/>
      </w:pPr>
      <w:rPr>
        <w:rFonts w:cs="Times New Roman" w:hint="default"/>
      </w:rPr>
    </w:lvl>
    <w:lvl w:ilvl="2">
      <w:start w:val="1"/>
      <w:numFmt w:val="decimal"/>
      <w:lvlText w:val="%1.%2.%3."/>
      <w:lvlJc w:val="left"/>
      <w:pPr>
        <w:ind w:left="2100" w:hanging="720"/>
      </w:pPr>
      <w:rPr>
        <w:rFonts w:cs="Times New Roman" w:hint="default"/>
      </w:rPr>
    </w:lvl>
    <w:lvl w:ilvl="3">
      <w:start w:val="1"/>
      <w:numFmt w:val="decimal"/>
      <w:lvlText w:val="%1.%2.%3.%4."/>
      <w:lvlJc w:val="left"/>
      <w:pPr>
        <w:ind w:left="2790" w:hanging="720"/>
      </w:pPr>
      <w:rPr>
        <w:rFonts w:cs="Times New Roman" w:hint="default"/>
      </w:rPr>
    </w:lvl>
    <w:lvl w:ilvl="4">
      <w:start w:val="1"/>
      <w:numFmt w:val="decimal"/>
      <w:lvlText w:val="%1.%2.%3.%4.%5."/>
      <w:lvlJc w:val="left"/>
      <w:pPr>
        <w:ind w:left="3480" w:hanging="720"/>
      </w:pPr>
      <w:rPr>
        <w:rFonts w:cs="Times New Roman" w:hint="default"/>
      </w:rPr>
    </w:lvl>
    <w:lvl w:ilvl="5">
      <w:start w:val="1"/>
      <w:numFmt w:val="decimal"/>
      <w:lvlText w:val="%1.%2.%3.%4.%5.%6."/>
      <w:lvlJc w:val="left"/>
      <w:pPr>
        <w:ind w:left="4530" w:hanging="1080"/>
      </w:pPr>
      <w:rPr>
        <w:rFonts w:cs="Times New Roman" w:hint="default"/>
      </w:rPr>
    </w:lvl>
    <w:lvl w:ilvl="6">
      <w:start w:val="1"/>
      <w:numFmt w:val="decimal"/>
      <w:lvlText w:val="%1.%2.%3.%4.%5.%6.%7."/>
      <w:lvlJc w:val="left"/>
      <w:pPr>
        <w:ind w:left="5220" w:hanging="1080"/>
      </w:pPr>
      <w:rPr>
        <w:rFonts w:cs="Times New Roman" w:hint="default"/>
      </w:rPr>
    </w:lvl>
    <w:lvl w:ilvl="7">
      <w:start w:val="1"/>
      <w:numFmt w:val="decimal"/>
      <w:lvlText w:val="%1.%2.%3.%4.%5.%6.%7.%8."/>
      <w:lvlJc w:val="left"/>
      <w:pPr>
        <w:ind w:left="5910" w:hanging="1080"/>
      </w:pPr>
      <w:rPr>
        <w:rFonts w:cs="Times New Roman" w:hint="default"/>
      </w:rPr>
    </w:lvl>
    <w:lvl w:ilvl="8">
      <w:start w:val="1"/>
      <w:numFmt w:val="decimal"/>
      <w:lvlText w:val="%1.%2.%3.%4.%5.%6.%7.%8.%9."/>
      <w:lvlJc w:val="left"/>
      <w:pPr>
        <w:ind w:left="6960" w:hanging="1440"/>
      </w:pPr>
      <w:rPr>
        <w:rFonts w:cs="Times New Roman" w:hint="default"/>
      </w:rPr>
    </w:lvl>
  </w:abstractNum>
  <w:abstractNum w:abstractNumId="4">
    <w:nsid w:val="58D64AE9"/>
    <w:multiLevelType w:val="multilevel"/>
    <w:tmpl w:val="1BB4424C"/>
    <w:lvl w:ilvl="0">
      <w:start w:val="9"/>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5">
    <w:nsid w:val="656F148D"/>
    <w:multiLevelType w:val="multilevel"/>
    <w:tmpl w:val="3B18958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75895AB0"/>
    <w:multiLevelType w:val="multilevel"/>
    <w:tmpl w:val="D5A49436"/>
    <w:lvl w:ilvl="0">
      <w:start w:val="5"/>
      <w:numFmt w:val="decimal"/>
      <w:lvlText w:val="%1."/>
      <w:lvlJc w:val="left"/>
      <w:pPr>
        <w:ind w:left="360" w:hanging="360"/>
      </w:pPr>
      <w:rPr>
        <w:rFonts w:cs="Times New Roman" w:hint="default"/>
      </w:rPr>
    </w:lvl>
    <w:lvl w:ilvl="1">
      <w:start w:val="5"/>
      <w:numFmt w:val="decimal"/>
      <w:lvlText w:val="%1.%2."/>
      <w:lvlJc w:val="left"/>
      <w:pPr>
        <w:ind w:left="675" w:hanging="360"/>
      </w:pPr>
      <w:rPr>
        <w:rFonts w:cs="Times New Roman" w:hint="default"/>
      </w:rPr>
    </w:lvl>
    <w:lvl w:ilvl="2">
      <w:start w:val="1"/>
      <w:numFmt w:val="decimal"/>
      <w:lvlText w:val="%1.%2.%3."/>
      <w:lvlJc w:val="left"/>
      <w:pPr>
        <w:ind w:left="1350" w:hanging="720"/>
      </w:pPr>
      <w:rPr>
        <w:rFonts w:cs="Times New Roman" w:hint="default"/>
      </w:rPr>
    </w:lvl>
    <w:lvl w:ilvl="3">
      <w:start w:val="1"/>
      <w:numFmt w:val="decimal"/>
      <w:lvlText w:val="%1.%2.%3.%4."/>
      <w:lvlJc w:val="left"/>
      <w:pPr>
        <w:ind w:left="1665" w:hanging="720"/>
      </w:pPr>
      <w:rPr>
        <w:rFonts w:cs="Times New Roman" w:hint="default"/>
      </w:rPr>
    </w:lvl>
    <w:lvl w:ilvl="4">
      <w:start w:val="1"/>
      <w:numFmt w:val="decimal"/>
      <w:lvlText w:val="%1.%2.%3.%4.%5."/>
      <w:lvlJc w:val="left"/>
      <w:pPr>
        <w:ind w:left="1980" w:hanging="720"/>
      </w:pPr>
      <w:rPr>
        <w:rFonts w:cs="Times New Roman" w:hint="default"/>
      </w:rPr>
    </w:lvl>
    <w:lvl w:ilvl="5">
      <w:start w:val="1"/>
      <w:numFmt w:val="decimal"/>
      <w:lvlText w:val="%1.%2.%3.%4.%5.%6."/>
      <w:lvlJc w:val="left"/>
      <w:pPr>
        <w:ind w:left="2655" w:hanging="1080"/>
      </w:pPr>
      <w:rPr>
        <w:rFonts w:cs="Times New Roman" w:hint="default"/>
      </w:rPr>
    </w:lvl>
    <w:lvl w:ilvl="6">
      <w:start w:val="1"/>
      <w:numFmt w:val="decimal"/>
      <w:lvlText w:val="%1.%2.%3.%4.%5.%6.%7."/>
      <w:lvlJc w:val="left"/>
      <w:pPr>
        <w:ind w:left="2970" w:hanging="1080"/>
      </w:pPr>
      <w:rPr>
        <w:rFonts w:cs="Times New Roman" w:hint="default"/>
      </w:rPr>
    </w:lvl>
    <w:lvl w:ilvl="7">
      <w:start w:val="1"/>
      <w:numFmt w:val="decimal"/>
      <w:lvlText w:val="%1.%2.%3.%4.%5.%6.%7.%8."/>
      <w:lvlJc w:val="left"/>
      <w:pPr>
        <w:ind w:left="3285" w:hanging="1080"/>
      </w:pPr>
      <w:rPr>
        <w:rFonts w:cs="Times New Roman" w:hint="default"/>
      </w:rPr>
    </w:lvl>
    <w:lvl w:ilvl="8">
      <w:start w:val="1"/>
      <w:numFmt w:val="decimal"/>
      <w:lvlText w:val="%1.%2.%3.%4.%5.%6.%7.%8.%9."/>
      <w:lvlJc w:val="left"/>
      <w:pPr>
        <w:ind w:left="3960" w:hanging="1440"/>
      </w:pPr>
      <w:rPr>
        <w:rFonts w:cs="Times New Roman" w:hint="default"/>
      </w:r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284B"/>
    <w:rsid w:val="00000860"/>
    <w:rsid w:val="00000909"/>
    <w:rsid w:val="00002816"/>
    <w:rsid w:val="00003936"/>
    <w:rsid w:val="00021A86"/>
    <w:rsid w:val="000266F7"/>
    <w:rsid w:val="00027899"/>
    <w:rsid w:val="0003260F"/>
    <w:rsid w:val="000347A9"/>
    <w:rsid w:val="00044775"/>
    <w:rsid w:val="0005100E"/>
    <w:rsid w:val="00057853"/>
    <w:rsid w:val="000814EE"/>
    <w:rsid w:val="000912F5"/>
    <w:rsid w:val="000A5173"/>
    <w:rsid w:val="000A67B7"/>
    <w:rsid w:val="000B4386"/>
    <w:rsid w:val="000B48A7"/>
    <w:rsid w:val="000B6E14"/>
    <w:rsid w:val="000C172F"/>
    <w:rsid w:val="000D516C"/>
    <w:rsid w:val="000E3047"/>
    <w:rsid w:val="000E333C"/>
    <w:rsid w:val="000E3B0D"/>
    <w:rsid w:val="000F4D2F"/>
    <w:rsid w:val="0010312A"/>
    <w:rsid w:val="001125DC"/>
    <w:rsid w:val="00117248"/>
    <w:rsid w:val="00132BC9"/>
    <w:rsid w:val="00133A7D"/>
    <w:rsid w:val="00135ABD"/>
    <w:rsid w:val="0013682C"/>
    <w:rsid w:val="00163FA6"/>
    <w:rsid w:val="001642AA"/>
    <w:rsid w:val="00166938"/>
    <w:rsid w:val="00177A22"/>
    <w:rsid w:val="001821A6"/>
    <w:rsid w:val="00192041"/>
    <w:rsid w:val="00194A2B"/>
    <w:rsid w:val="00195AD2"/>
    <w:rsid w:val="00196FFC"/>
    <w:rsid w:val="0019701B"/>
    <w:rsid w:val="001A5A38"/>
    <w:rsid w:val="001B620B"/>
    <w:rsid w:val="001D26BD"/>
    <w:rsid w:val="001D3928"/>
    <w:rsid w:val="001D4886"/>
    <w:rsid w:val="001D68C6"/>
    <w:rsid w:val="001D79FB"/>
    <w:rsid w:val="001E00EF"/>
    <w:rsid w:val="001E3748"/>
    <w:rsid w:val="001E4376"/>
    <w:rsid w:val="001E4E27"/>
    <w:rsid w:val="001F3F0E"/>
    <w:rsid w:val="001F4A50"/>
    <w:rsid w:val="001F5A8F"/>
    <w:rsid w:val="001F61D4"/>
    <w:rsid w:val="0021500F"/>
    <w:rsid w:val="002204F8"/>
    <w:rsid w:val="00221394"/>
    <w:rsid w:val="00222B02"/>
    <w:rsid w:val="0023251C"/>
    <w:rsid w:val="002361AC"/>
    <w:rsid w:val="00240025"/>
    <w:rsid w:val="00241F91"/>
    <w:rsid w:val="002449C4"/>
    <w:rsid w:val="0024601E"/>
    <w:rsid w:val="00250438"/>
    <w:rsid w:val="0026358D"/>
    <w:rsid w:val="00263A7F"/>
    <w:rsid w:val="00263D0A"/>
    <w:rsid w:val="002663DA"/>
    <w:rsid w:val="00271795"/>
    <w:rsid w:val="00272969"/>
    <w:rsid w:val="00272BE1"/>
    <w:rsid w:val="00281D7A"/>
    <w:rsid w:val="00282164"/>
    <w:rsid w:val="00286634"/>
    <w:rsid w:val="00290000"/>
    <w:rsid w:val="002925EF"/>
    <w:rsid w:val="00296BEB"/>
    <w:rsid w:val="002A367B"/>
    <w:rsid w:val="002B1817"/>
    <w:rsid w:val="002B4C78"/>
    <w:rsid w:val="002B5BEA"/>
    <w:rsid w:val="002D41B8"/>
    <w:rsid w:val="002E6330"/>
    <w:rsid w:val="002F58A0"/>
    <w:rsid w:val="00303D9D"/>
    <w:rsid w:val="00304045"/>
    <w:rsid w:val="003040FA"/>
    <w:rsid w:val="003079CF"/>
    <w:rsid w:val="003130AA"/>
    <w:rsid w:val="0032567F"/>
    <w:rsid w:val="003357FC"/>
    <w:rsid w:val="00336104"/>
    <w:rsid w:val="00344717"/>
    <w:rsid w:val="003511AE"/>
    <w:rsid w:val="00354E41"/>
    <w:rsid w:val="00355451"/>
    <w:rsid w:val="00383E90"/>
    <w:rsid w:val="00385F94"/>
    <w:rsid w:val="00392A6B"/>
    <w:rsid w:val="00392B3D"/>
    <w:rsid w:val="003945CC"/>
    <w:rsid w:val="00395CDC"/>
    <w:rsid w:val="003A181B"/>
    <w:rsid w:val="003C1CB4"/>
    <w:rsid w:val="003C3FAF"/>
    <w:rsid w:val="003C7AD5"/>
    <w:rsid w:val="003D08CC"/>
    <w:rsid w:val="003D132F"/>
    <w:rsid w:val="003D45A4"/>
    <w:rsid w:val="003D4FE9"/>
    <w:rsid w:val="003E0F99"/>
    <w:rsid w:val="003E36E3"/>
    <w:rsid w:val="003E5E6F"/>
    <w:rsid w:val="003F55B8"/>
    <w:rsid w:val="0040055E"/>
    <w:rsid w:val="00401E3C"/>
    <w:rsid w:val="00403258"/>
    <w:rsid w:val="00417969"/>
    <w:rsid w:val="00425B85"/>
    <w:rsid w:val="00426559"/>
    <w:rsid w:val="0043166D"/>
    <w:rsid w:val="0044078D"/>
    <w:rsid w:val="00442E25"/>
    <w:rsid w:val="00443B51"/>
    <w:rsid w:val="0045092F"/>
    <w:rsid w:val="0046636F"/>
    <w:rsid w:val="0046767C"/>
    <w:rsid w:val="0047041B"/>
    <w:rsid w:val="00476CA5"/>
    <w:rsid w:val="00477D73"/>
    <w:rsid w:val="00484464"/>
    <w:rsid w:val="00487344"/>
    <w:rsid w:val="00490CAF"/>
    <w:rsid w:val="00491C6C"/>
    <w:rsid w:val="00494C9D"/>
    <w:rsid w:val="004A3D90"/>
    <w:rsid w:val="004B6F98"/>
    <w:rsid w:val="004D1565"/>
    <w:rsid w:val="004D367D"/>
    <w:rsid w:val="004D3A62"/>
    <w:rsid w:val="004E1AB3"/>
    <w:rsid w:val="004E2E94"/>
    <w:rsid w:val="004E439B"/>
    <w:rsid w:val="004F5791"/>
    <w:rsid w:val="00505C21"/>
    <w:rsid w:val="005105F3"/>
    <w:rsid w:val="00517EB7"/>
    <w:rsid w:val="005203A1"/>
    <w:rsid w:val="00521A57"/>
    <w:rsid w:val="00525A27"/>
    <w:rsid w:val="00527C5E"/>
    <w:rsid w:val="00531128"/>
    <w:rsid w:val="0053233D"/>
    <w:rsid w:val="005470E4"/>
    <w:rsid w:val="005519C6"/>
    <w:rsid w:val="005525FE"/>
    <w:rsid w:val="0056193F"/>
    <w:rsid w:val="00567248"/>
    <w:rsid w:val="00572652"/>
    <w:rsid w:val="00582DB6"/>
    <w:rsid w:val="005847C4"/>
    <w:rsid w:val="005868A1"/>
    <w:rsid w:val="0058692E"/>
    <w:rsid w:val="00590DAE"/>
    <w:rsid w:val="0059556A"/>
    <w:rsid w:val="005A1BF1"/>
    <w:rsid w:val="005B5704"/>
    <w:rsid w:val="005B6904"/>
    <w:rsid w:val="005B7CD9"/>
    <w:rsid w:val="005C46C7"/>
    <w:rsid w:val="005D0283"/>
    <w:rsid w:val="005D580D"/>
    <w:rsid w:val="005E4C58"/>
    <w:rsid w:val="005E5A49"/>
    <w:rsid w:val="005F2BD1"/>
    <w:rsid w:val="005F4D28"/>
    <w:rsid w:val="0060023C"/>
    <w:rsid w:val="00604197"/>
    <w:rsid w:val="00612F84"/>
    <w:rsid w:val="00617417"/>
    <w:rsid w:val="00617C42"/>
    <w:rsid w:val="00620953"/>
    <w:rsid w:val="006228A7"/>
    <w:rsid w:val="006319E8"/>
    <w:rsid w:val="00634DD3"/>
    <w:rsid w:val="00636C23"/>
    <w:rsid w:val="00641436"/>
    <w:rsid w:val="00651C23"/>
    <w:rsid w:val="0065465F"/>
    <w:rsid w:val="00657F1D"/>
    <w:rsid w:val="006744DB"/>
    <w:rsid w:val="00675269"/>
    <w:rsid w:val="00676C0B"/>
    <w:rsid w:val="00681017"/>
    <w:rsid w:val="00691591"/>
    <w:rsid w:val="00697C1F"/>
    <w:rsid w:val="006A1671"/>
    <w:rsid w:val="006B15E9"/>
    <w:rsid w:val="006B2EF0"/>
    <w:rsid w:val="006C3ADD"/>
    <w:rsid w:val="006E27EA"/>
    <w:rsid w:val="006E450B"/>
    <w:rsid w:val="006E6636"/>
    <w:rsid w:val="006E71DB"/>
    <w:rsid w:val="006F3667"/>
    <w:rsid w:val="006F6FC5"/>
    <w:rsid w:val="006F789A"/>
    <w:rsid w:val="00712813"/>
    <w:rsid w:val="00716DED"/>
    <w:rsid w:val="00731108"/>
    <w:rsid w:val="00736E73"/>
    <w:rsid w:val="0074049B"/>
    <w:rsid w:val="00742C1D"/>
    <w:rsid w:val="00742F4E"/>
    <w:rsid w:val="00744403"/>
    <w:rsid w:val="00744994"/>
    <w:rsid w:val="00745118"/>
    <w:rsid w:val="0074697D"/>
    <w:rsid w:val="00747AA5"/>
    <w:rsid w:val="007527E0"/>
    <w:rsid w:val="00755DC4"/>
    <w:rsid w:val="007610A4"/>
    <w:rsid w:val="007668C7"/>
    <w:rsid w:val="00767D8A"/>
    <w:rsid w:val="0077637B"/>
    <w:rsid w:val="00783CED"/>
    <w:rsid w:val="00792188"/>
    <w:rsid w:val="007978FD"/>
    <w:rsid w:val="00797D7A"/>
    <w:rsid w:val="007A3743"/>
    <w:rsid w:val="007A3881"/>
    <w:rsid w:val="007A7FCF"/>
    <w:rsid w:val="007C3FAC"/>
    <w:rsid w:val="007C6142"/>
    <w:rsid w:val="007C765E"/>
    <w:rsid w:val="007C77DC"/>
    <w:rsid w:val="007D3A7D"/>
    <w:rsid w:val="007D7FCA"/>
    <w:rsid w:val="007F2818"/>
    <w:rsid w:val="007F3D81"/>
    <w:rsid w:val="007F693D"/>
    <w:rsid w:val="007F7897"/>
    <w:rsid w:val="007F7E7B"/>
    <w:rsid w:val="00804074"/>
    <w:rsid w:val="00804CF0"/>
    <w:rsid w:val="008108A2"/>
    <w:rsid w:val="0082341B"/>
    <w:rsid w:val="008241DE"/>
    <w:rsid w:val="008262E0"/>
    <w:rsid w:val="00827403"/>
    <w:rsid w:val="00833A3A"/>
    <w:rsid w:val="00836EA4"/>
    <w:rsid w:val="00840018"/>
    <w:rsid w:val="008403F3"/>
    <w:rsid w:val="00840E63"/>
    <w:rsid w:val="0084472E"/>
    <w:rsid w:val="008473DE"/>
    <w:rsid w:val="0085132D"/>
    <w:rsid w:val="00852727"/>
    <w:rsid w:val="00865CC3"/>
    <w:rsid w:val="008670B7"/>
    <w:rsid w:val="00871013"/>
    <w:rsid w:val="00876738"/>
    <w:rsid w:val="00885077"/>
    <w:rsid w:val="008867E2"/>
    <w:rsid w:val="008914C2"/>
    <w:rsid w:val="008A4690"/>
    <w:rsid w:val="008B1AAC"/>
    <w:rsid w:val="008B71F1"/>
    <w:rsid w:val="008C1759"/>
    <w:rsid w:val="008C6899"/>
    <w:rsid w:val="008D05AB"/>
    <w:rsid w:val="008D138E"/>
    <w:rsid w:val="008D281D"/>
    <w:rsid w:val="008D4BA4"/>
    <w:rsid w:val="008D6E16"/>
    <w:rsid w:val="008D7304"/>
    <w:rsid w:val="008E32E1"/>
    <w:rsid w:val="008E3CAB"/>
    <w:rsid w:val="008E462F"/>
    <w:rsid w:val="008F6E4F"/>
    <w:rsid w:val="009207A8"/>
    <w:rsid w:val="00933325"/>
    <w:rsid w:val="00951BC6"/>
    <w:rsid w:val="00962D3A"/>
    <w:rsid w:val="00964961"/>
    <w:rsid w:val="00970E3F"/>
    <w:rsid w:val="009731C4"/>
    <w:rsid w:val="009879A3"/>
    <w:rsid w:val="00990571"/>
    <w:rsid w:val="00990A0D"/>
    <w:rsid w:val="0099284B"/>
    <w:rsid w:val="00995D1C"/>
    <w:rsid w:val="00996373"/>
    <w:rsid w:val="009A0C86"/>
    <w:rsid w:val="009A1E25"/>
    <w:rsid w:val="009A1E9D"/>
    <w:rsid w:val="009A741C"/>
    <w:rsid w:val="009B5DA9"/>
    <w:rsid w:val="009C4406"/>
    <w:rsid w:val="009C55B5"/>
    <w:rsid w:val="009D0B8D"/>
    <w:rsid w:val="009D2404"/>
    <w:rsid w:val="009E2C0B"/>
    <w:rsid w:val="009E392B"/>
    <w:rsid w:val="009E7B08"/>
    <w:rsid w:val="00A0265E"/>
    <w:rsid w:val="00A04AB3"/>
    <w:rsid w:val="00A05120"/>
    <w:rsid w:val="00A14A63"/>
    <w:rsid w:val="00A166D4"/>
    <w:rsid w:val="00A16ED2"/>
    <w:rsid w:val="00A17D13"/>
    <w:rsid w:val="00A2672C"/>
    <w:rsid w:val="00A30F7B"/>
    <w:rsid w:val="00A35FFC"/>
    <w:rsid w:val="00A40B61"/>
    <w:rsid w:val="00A414A4"/>
    <w:rsid w:val="00A4150D"/>
    <w:rsid w:val="00A44F99"/>
    <w:rsid w:val="00A44FAB"/>
    <w:rsid w:val="00A55950"/>
    <w:rsid w:val="00A6324C"/>
    <w:rsid w:val="00A650CD"/>
    <w:rsid w:val="00A65910"/>
    <w:rsid w:val="00A66BE2"/>
    <w:rsid w:val="00A672CE"/>
    <w:rsid w:val="00A715D2"/>
    <w:rsid w:val="00A7312D"/>
    <w:rsid w:val="00A742C4"/>
    <w:rsid w:val="00A814AF"/>
    <w:rsid w:val="00A90A2E"/>
    <w:rsid w:val="00A937F1"/>
    <w:rsid w:val="00A96077"/>
    <w:rsid w:val="00AA0978"/>
    <w:rsid w:val="00AA50FF"/>
    <w:rsid w:val="00AA6F2A"/>
    <w:rsid w:val="00AB011F"/>
    <w:rsid w:val="00AB05A0"/>
    <w:rsid w:val="00AB2A98"/>
    <w:rsid w:val="00AB64AD"/>
    <w:rsid w:val="00AB6D58"/>
    <w:rsid w:val="00AC362B"/>
    <w:rsid w:val="00AC62A2"/>
    <w:rsid w:val="00AD5491"/>
    <w:rsid w:val="00AD6B88"/>
    <w:rsid w:val="00AF1AD1"/>
    <w:rsid w:val="00AF4A96"/>
    <w:rsid w:val="00AF50BF"/>
    <w:rsid w:val="00B01A12"/>
    <w:rsid w:val="00B02D8B"/>
    <w:rsid w:val="00B06C08"/>
    <w:rsid w:val="00B136A0"/>
    <w:rsid w:val="00B16F3C"/>
    <w:rsid w:val="00B200D9"/>
    <w:rsid w:val="00B31B60"/>
    <w:rsid w:val="00B4101F"/>
    <w:rsid w:val="00B41FA2"/>
    <w:rsid w:val="00B52AA8"/>
    <w:rsid w:val="00B53295"/>
    <w:rsid w:val="00B55A83"/>
    <w:rsid w:val="00B745A8"/>
    <w:rsid w:val="00B755D7"/>
    <w:rsid w:val="00B76D1E"/>
    <w:rsid w:val="00B90B0E"/>
    <w:rsid w:val="00B9447C"/>
    <w:rsid w:val="00BA5FBF"/>
    <w:rsid w:val="00BB0734"/>
    <w:rsid w:val="00BB231A"/>
    <w:rsid w:val="00BB28C8"/>
    <w:rsid w:val="00BB4F29"/>
    <w:rsid w:val="00BB7913"/>
    <w:rsid w:val="00BD2AE4"/>
    <w:rsid w:val="00BE03B0"/>
    <w:rsid w:val="00BE594D"/>
    <w:rsid w:val="00BF128A"/>
    <w:rsid w:val="00BF2541"/>
    <w:rsid w:val="00BF2687"/>
    <w:rsid w:val="00BF32F0"/>
    <w:rsid w:val="00BF56AB"/>
    <w:rsid w:val="00BF78C8"/>
    <w:rsid w:val="00C0685E"/>
    <w:rsid w:val="00C21214"/>
    <w:rsid w:val="00C216CC"/>
    <w:rsid w:val="00C22D3E"/>
    <w:rsid w:val="00C25333"/>
    <w:rsid w:val="00C2534D"/>
    <w:rsid w:val="00C327E5"/>
    <w:rsid w:val="00C37C23"/>
    <w:rsid w:val="00C40285"/>
    <w:rsid w:val="00C4206F"/>
    <w:rsid w:val="00C4277F"/>
    <w:rsid w:val="00C43E78"/>
    <w:rsid w:val="00C50BF6"/>
    <w:rsid w:val="00C61776"/>
    <w:rsid w:val="00C62BDF"/>
    <w:rsid w:val="00C644FA"/>
    <w:rsid w:val="00C6742B"/>
    <w:rsid w:val="00C67A4D"/>
    <w:rsid w:val="00C71B78"/>
    <w:rsid w:val="00C71C20"/>
    <w:rsid w:val="00C841F5"/>
    <w:rsid w:val="00C867CD"/>
    <w:rsid w:val="00C876DF"/>
    <w:rsid w:val="00C91BA1"/>
    <w:rsid w:val="00CA1162"/>
    <w:rsid w:val="00CA5383"/>
    <w:rsid w:val="00CB415C"/>
    <w:rsid w:val="00CD0908"/>
    <w:rsid w:val="00CD1025"/>
    <w:rsid w:val="00CD1B48"/>
    <w:rsid w:val="00CD2453"/>
    <w:rsid w:val="00CD4FA2"/>
    <w:rsid w:val="00CE0C06"/>
    <w:rsid w:val="00CE68ED"/>
    <w:rsid w:val="00CF424A"/>
    <w:rsid w:val="00CF5EC4"/>
    <w:rsid w:val="00D027C3"/>
    <w:rsid w:val="00D050AA"/>
    <w:rsid w:val="00D17304"/>
    <w:rsid w:val="00D274AE"/>
    <w:rsid w:val="00D27A54"/>
    <w:rsid w:val="00D411D4"/>
    <w:rsid w:val="00D464EB"/>
    <w:rsid w:val="00D46974"/>
    <w:rsid w:val="00D47691"/>
    <w:rsid w:val="00D5011C"/>
    <w:rsid w:val="00D52AEE"/>
    <w:rsid w:val="00D542DB"/>
    <w:rsid w:val="00D57683"/>
    <w:rsid w:val="00D629B0"/>
    <w:rsid w:val="00D7000F"/>
    <w:rsid w:val="00D81D27"/>
    <w:rsid w:val="00D9377E"/>
    <w:rsid w:val="00D953FF"/>
    <w:rsid w:val="00D97014"/>
    <w:rsid w:val="00DA32EB"/>
    <w:rsid w:val="00DC1584"/>
    <w:rsid w:val="00DC15F5"/>
    <w:rsid w:val="00DC2FB0"/>
    <w:rsid w:val="00DD204D"/>
    <w:rsid w:val="00DD6923"/>
    <w:rsid w:val="00DD7F18"/>
    <w:rsid w:val="00DE0BF5"/>
    <w:rsid w:val="00DE0E4D"/>
    <w:rsid w:val="00DE239A"/>
    <w:rsid w:val="00DE4D7B"/>
    <w:rsid w:val="00DF19E0"/>
    <w:rsid w:val="00DF4A46"/>
    <w:rsid w:val="00DF623C"/>
    <w:rsid w:val="00E002B6"/>
    <w:rsid w:val="00E016C1"/>
    <w:rsid w:val="00E06109"/>
    <w:rsid w:val="00E10641"/>
    <w:rsid w:val="00E228EE"/>
    <w:rsid w:val="00E25EFD"/>
    <w:rsid w:val="00E264E0"/>
    <w:rsid w:val="00E309C5"/>
    <w:rsid w:val="00E3289B"/>
    <w:rsid w:val="00E348A8"/>
    <w:rsid w:val="00E404DF"/>
    <w:rsid w:val="00E433B7"/>
    <w:rsid w:val="00E47C6C"/>
    <w:rsid w:val="00E57AB2"/>
    <w:rsid w:val="00E6134E"/>
    <w:rsid w:val="00E75DC2"/>
    <w:rsid w:val="00E807DC"/>
    <w:rsid w:val="00E820F3"/>
    <w:rsid w:val="00E83553"/>
    <w:rsid w:val="00E85B27"/>
    <w:rsid w:val="00E93A32"/>
    <w:rsid w:val="00EB19F7"/>
    <w:rsid w:val="00EB52EA"/>
    <w:rsid w:val="00EC3C5B"/>
    <w:rsid w:val="00EC4FB3"/>
    <w:rsid w:val="00ED031A"/>
    <w:rsid w:val="00EE2DB6"/>
    <w:rsid w:val="00EF107F"/>
    <w:rsid w:val="00EF2921"/>
    <w:rsid w:val="00EF619D"/>
    <w:rsid w:val="00F05E8D"/>
    <w:rsid w:val="00F14A1E"/>
    <w:rsid w:val="00F25AFF"/>
    <w:rsid w:val="00F2611A"/>
    <w:rsid w:val="00F27EF3"/>
    <w:rsid w:val="00F30866"/>
    <w:rsid w:val="00F34578"/>
    <w:rsid w:val="00F361ED"/>
    <w:rsid w:val="00F411B4"/>
    <w:rsid w:val="00F44839"/>
    <w:rsid w:val="00F50972"/>
    <w:rsid w:val="00F53C93"/>
    <w:rsid w:val="00F5521E"/>
    <w:rsid w:val="00F568BD"/>
    <w:rsid w:val="00F6184A"/>
    <w:rsid w:val="00F65166"/>
    <w:rsid w:val="00F6605F"/>
    <w:rsid w:val="00F670E5"/>
    <w:rsid w:val="00F76AC6"/>
    <w:rsid w:val="00F76F55"/>
    <w:rsid w:val="00F855DD"/>
    <w:rsid w:val="00F85F01"/>
    <w:rsid w:val="00F915DB"/>
    <w:rsid w:val="00F91E69"/>
    <w:rsid w:val="00F96926"/>
    <w:rsid w:val="00FA2AAE"/>
    <w:rsid w:val="00FB266A"/>
    <w:rsid w:val="00FB3BC6"/>
    <w:rsid w:val="00FB7927"/>
    <w:rsid w:val="00FC2302"/>
    <w:rsid w:val="00FC2FE9"/>
    <w:rsid w:val="00FC36C6"/>
    <w:rsid w:val="00FD22DF"/>
    <w:rsid w:val="00FE2D1F"/>
    <w:rsid w:val="00FF037E"/>
    <w:rsid w:val="00FF1B34"/>
    <w:rsid w:val="00FF49FC"/>
    <w:rsid w:val="00FF5F09"/>
    <w:rsid w:val="00FF6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4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9284B"/>
    <w:pPr>
      <w:ind w:firstLine="567"/>
      <w:jc w:val="both"/>
    </w:pPr>
    <w:rPr>
      <w:rFonts w:eastAsia="Calibri"/>
      <w:sz w:val="20"/>
      <w:szCs w:val="20"/>
    </w:rPr>
  </w:style>
  <w:style w:type="character" w:customStyle="1" w:styleId="a4">
    <w:name w:val="Основной текст с отступом Знак"/>
    <w:link w:val="a3"/>
    <w:uiPriority w:val="99"/>
    <w:locked/>
    <w:rsid w:val="0099284B"/>
    <w:rPr>
      <w:rFonts w:ascii="Times New Roman" w:hAnsi="Times New Roman" w:cs="Times New Roman"/>
      <w:sz w:val="20"/>
      <w:szCs w:val="20"/>
      <w:lang w:eastAsia="ru-RU"/>
    </w:rPr>
  </w:style>
  <w:style w:type="paragraph" w:styleId="2">
    <w:name w:val="Body Text Indent 2"/>
    <w:basedOn w:val="a"/>
    <w:link w:val="20"/>
    <w:uiPriority w:val="99"/>
    <w:rsid w:val="0099284B"/>
    <w:pPr>
      <w:ind w:firstLine="709"/>
      <w:jc w:val="both"/>
    </w:pPr>
    <w:rPr>
      <w:rFonts w:eastAsia="Calibri"/>
      <w:sz w:val="20"/>
      <w:szCs w:val="20"/>
    </w:rPr>
  </w:style>
  <w:style w:type="character" w:customStyle="1" w:styleId="20">
    <w:name w:val="Основной текст с отступом 2 Знак"/>
    <w:link w:val="2"/>
    <w:uiPriority w:val="99"/>
    <w:locked/>
    <w:rsid w:val="0099284B"/>
    <w:rPr>
      <w:rFonts w:ascii="Times New Roman" w:hAnsi="Times New Roman" w:cs="Times New Roman"/>
      <w:sz w:val="20"/>
      <w:szCs w:val="20"/>
      <w:lang w:eastAsia="ru-RU"/>
    </w:rPr>
  </w:style>
  <w:style w:type="paragraph" w:styleId="a5">
    <w:name w:val="Body Text"/>
    <w:basedOn w:val="a"/>
    <w:link w:val="a6"/>
    <w:uiPriority w:val="99"/>
    <w:rsid w:val="0099284B"/>
    <w:pPr>
      <w:jc w:val="both"/>
    </w:pPr>
    <w:rPr>
      <w:rFonts w:eastAsia="Calibri"/>
      <w:sz w:val="20"/>
      <w:szCs w:val="20"/>
    </w:rPr>
  </w:style>
  <w:style w:type="character" w:customStyle="1" w:styleId="a6">
    <w:name w:val="Основной текст Знак"/>
    <w:link w:val="a5"/>
    <w:uiPriority w:val="99"/>
    <w:locked/>
    <w:rsid w:val="0099284B"/>
    <w:rPr>
      <w:rFonts w:ascii="Times New Roman" w:hAnsi="Times New Roman" w:cs="Times New Roman"/>
      <w:sz w:val="20"/>
      <w:szCs w:val="20"/>
      <w:lang w:eastAsia="ru-RU"/>
    </w:rPr>
  </w:style>
  <w:style w:type="paragraph" w:styleId="3">
    <w:name w:val="Body Text Indent 3"/>
    <w:basedOn w:val="a"/>
    <w:link w:val="30"/>
    <w:uiPriority w:val="99"/>
    <w:rsid w:val="0099284B"/>
    <w:pPr>
      <w:ind w:firstLine="426"/>
      <w:jc w:val="both"/>
    </w:pPr>
    <w:rPr>
      <w:rFonts w:eastAsia="Calibri"/>
      <w:sz w:val="20"/>
      <w:szCs w:val="20"/>
    </w:rPr>
  </w:style>
  <w:style w:type="character" w:customStyle="1" w:styleId="30">
    <w:name w:val="Основной текст с отступом 3 Знак"/>
    <w:link w:val="3"/>
    <w:uiPriority w:val="99"/>
    <w:locked/>
    <w:rsid w:val="0099284B"/>
    <w:rPr>
      <w:rFonts w:ascii="Times New Roman" w:hAnsi="Times New Roman" w:cs="Times New Roman"/>
      <w:sz w:val="20"/>
      <w:szCs w:val="20"/>
      <w:lang w:eastAsia="ru-RU"/>
    </w:rPr>
  </w:style>
  <w:style w:type="paragraph" w:styleId="21">
    <w:name w:val="Body Text 2"/>
    <w:basedOn w:val="a"/>
    <w:link w:val="22"/>
    <w:uiPriority w:val="99"/>
    <w:rsid w:val="0099284B"/>
    <w:rPr>
      <w:rFonts w:eastAsia="Calibri"/>
      <w:bCs/>
      <w:sz w:val="20"/>
      <w:szCs w:val="20"/>
    </w:rPr>
  </w:style>
  <w:style w:type="character" w:customStyle="1" w:styleId="22">
    <w:name w:val="Основной текст 2 Знак"/>
    <w:link w:val="21"/>
    <w:uiPriority w:val="99"/>
    <w:locked/>
    <w:rsid w:val="0099284B"/>
    <w:rPr>
      <w:rFonts w:ascii="Times New Roman" w:hAnsi="Times New Roman" w:cs="Times New Roman"/>
      <w:bCs/>
      <w:sz w:val="20"/>
      <w:szCs w:val="20"/>
      <w:lang w:eastAsia="ru-RU"/>
    </w:rPr>
  </w:style>
  <w:style w:type="paragraph" w:styleId="a7">
    <w:name w:val="Title"/>
    <w:basedOn w:val="a"/>
    <w:link w:val="a8"/>
    <w:uiPriority w:val="99"/>
    <w:qFormat/>
    <w:rsid w:val="0099284B"/>
    <w:pPr>
      <w:ind w:right="-574" w:firstLine="284"/>
      <w:jc w:val="center"/>
    </w:pPr>
    <w:rPr>
      <w:rFonts w:eastAsia="Calibri"/>
      <w:b/>
      <w:sz w:val="20"/>
      <w:szCs w:val="20"/>
    </w:rPr>
  </w:style>
  <w:style w:type="character" w:customStyle="1" w:styleId="a8">
    <w:name w:val="Название Знак"/>
    <w:link w:val="a7"/>
    <w:uiPriority w:val="99"/>
    <w:locked/>
    <w:rsid w:val="0099284B"/>
    <w:rPr>
      <w:rFonts w:ascii="Times New Roman" w:hAnsi="Times New Roman" w:cs="Times New Roman"/>
      <w:b/>
      <w:sz w:val="20"/>
      <w:szCs w:val="20"/>
      <w:lang w:eastAsia="ru-RU"/>
    </w:rPr>
  </w:style>
  <w:style w:type="paragraph" w:styleId="a9">
    <w:name w:val="Subtitle"/>
    <w:basedOn w:val="a"/>
    <w:link w:val="aa"/>
    <w:uiPriority w:val="99"/>
    <w:qFormat/>
    <w:rsid w:val="0099284B"/>
    <w:pPr>
      <w:ind w:right="-322" w:firstLine="284"/>
      <w:jc w:val="center"/>
    </w:pPr>
    <w:rPr>
      <w:rFonts w:eastAsia="Calibri"/>
      <w:b/>
    </w:rPr>
  </w:style>
  <w:style w:type="character" w:customStyle="1" w:styleId="aa">
    <w:name w:val="Подзаголовок Знак"/>
    <w:link w:val="a9"/>
    <w:uiPriority w:val="99"/>
    <w:locked/>
    <w:rsid w:val="0099284B"/>
    <w:rPr>
      <w:rFonts w:ascii="Times New Roman" w:hAnsi="Times New Roman" w:cs="Times New Roman"/>
      <w:b/>
      <w:sz w:val="24"/>
      <w:szCs w:val="24"/>
      <w:lang w:eastAsia="ru-RU"/>
    </w:rPr>
  </w:style>
  <w:style w:type="paragraph" w:styleId="ab">
    <w:name w:val="Balloon Text"/>
    <w:basedOn w:val="a"/>
    <w:link w:val="ac"/>
    <w:uiPriority w:val="99"/>
    <w:semiHidden/>
    <w:rsid w:val="00AD5491"/>
    <w:rPr>
      <w:rFonts w:ascii="Tahoma" w:eastAsia="Calibri" w:hAnsi="Tahoma"/>
      <w:sz w:val="16"/>
      <w:szCs w:val="16"/>
    </w:rPr>
  </w:style>
  <w:style w:type="character" w:customStyle="1" w:styleId="ac">
    <w:name w:val="Текст выноски Знак"/>
    <w:link w:val="ab"/>
    <w:uiPriority w:val="99"/>
    <w:semiHidden/>
    <w:locked/>
    <w:rsid w:val="00AD5491"/>
    <w:rPr>
      <w:rFonts w:ascii="Tahoma" w:hAnsi="Tahoma" w:cs="Tahoma"/>
      <w:sz w:val="16"/>
      <w:szCs w:val="16"/>
      <w:lang w:eastAsia="ru-RU"/>
    </w:rPr>
  </w:style>
  <w:style w:type="character" w:styleId="ad">
    <w:name w:val="Hyperlink"/>
    <w:uiPriority w:val="99"/>
    <w:unhideWhenUsed/>
    <w:rsid w:val="00612F84"/>
    <w:rPr>
      <w:color w:val="0000FF"/>
      <w:u w:val="single"/>
    </w:rPr>
  </w:style>
  <w:style w:type="paragraph" w:styleId="ae">
    <w:name w:val="No Spacing"/>
    <w:uiPriority w:val="1"/>
    <w:qFormat/>
    <w:rsid w:val="00FF49FC"/>
    <w:pPr>
      <w:widowControl w:val="0"/>
      <w:autoSpaceDE w:val="0"/>
      <w:autoSpaceDN w:val="0"/>
      <w:adjustRightInd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4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BodyTextIndentChar"/>
    <w:uiPriority w:val="99"/>
    <w:rsid w:val="0099284B"/>
    <w:pPr>
      <w:ind w:firstLine="567"/>
      <w:jc w:val="both"/>
    </w:pPr>
    <w:rPr>
      <w:rFonts w:eastAsia="Calibri"/>
      <w:sz w:val="20"/>
      <w:szCs w:val="20"/>
    </w:rPr>
  </w:style>
  <w:style w:type="character" w:customStyle="1" w:styleId="BodyTextIndentChar">
    <w:name w:val="Body Text Indent Char"/>
    <w:link w:val="a3"/>
    <w:uiPriority w:val="99"/>
    <w:locked/>
    <w:rsid w:val="0099284B"/>
    <w:rPr>
      <w:rFonts w:ascii="Times New Roman" w:hAnsi="Times New Roman" w:cs="Times New Roman"/>
      <w:sz w:val="20"/>
      <w:szCs w:val="20"/>
      <w:lang w:eastAsia="ru-RU"/>
    </w:rPr>
  </w:style>
  <w:style w:type="paragraph" w:styleId="2">
    <w:name w:val="Body Text Indent 2"/>
    <w:basedOn w:val="a"/>
    <w:link w:val="BodyTextIndent2Char"/>
    <w:uiPriority w:val="99"/>
    <w:rsid w:val="0099284B"/>
    <w:pPr>
      <w:ind w:firstLine="709"/>
      <w:jc w:val="both"/>
    </w:pPr>
    <w:rPr>
      <w:rFonts w:eastAsia="Calibri"/>
      <w:sz w:val="20"/>
      <w:szCs w:val="20"/>
    </w:rPr>
  </w:style>
  <w:style w:type="character" w:customStyle="1" w:styleId="BodyTextIndent2Char">
    <w:name w:val="Body Text Indent 2 Char"/>
    <w:link w:val="2"/>
    <w:uiPriority w:val="99"/>
    <w:locked/>
    <w:rsid w:val="0099284B"/>
    <w:rPr>
      <w:rFonts w:ascii="Times New Roman" w:hAnsi="Times New Roman" w:cs="Times New Roman"/>
      <w:sz w:val="20"/>
      <w:szCs w:val="20"/>
      <w:lang w:eastAsia="ru-RU"/>
    </w:rPr>
  </w:style>
  <w:style w:type="paragraph" w:styleId="a4">
    <w:name w:val="Body Text"/>
    <w:basedOn w:val="a"/>
    <w:link w:val="BodyTextChar"/>
    <w:uiPriority w:val="99"/>
    <w:rsid w:val="0099284B"/>
    <w:pPr>
      <w:jc w:val="both"/>
    </w:pPr>
    <w:rPr>
      <w:rFonts w:eastAsia="Calibri"/>
      <w:sz w:val="20"/>
      <w:szCs w:val="20"/>
    </w:rPr>
  </w:style>
  <w:style w:type="character" w:customStyle="1" w:styleId="BodyTextChar">
    <w:name w:val="Body Text Char"/>
    <w:link w:val="a4"/>
    <w:uiPriority w:val="99"/>
    <w:locked/>
    <w:rsid w:val="0099284B"/>
    <w:rPr>
      <w:rFonts w:ascii="Times New Roman" w:hAnsi="Times New Roman" w:cs="Times New Roman"/>
      <w:sz w:val="20"/>
      <w:szCs w:val="20"/>
      <w:lang w:eastAsia="ru-RU"/>
    </w:rPr>
  </w:style>
  <w:style w:type="paragraph" w:styleId="3">
    <w:name w:val="Body Text Indent 3"/>
    <w:basedOn w:val="a"/>
    <w:link w:val="BodyTextIndent3Char"/>
    <w:uiPriority w:val="99"/>
    <w:rsid w:val="0099284B"/>
    <w:pPr>
      <w:ind w:firstLine="426"/>
      <w:jc w:val="both"/>
    </w:pPr>
    <w:rPr>
      <w:rFonts w:eastAsia="Calibri"/>
      <w:sz w:val="20"/>
      <w:szCs w:val="20"/>
    </w:rPr>
  </w:style>
  <w:style w:type="character" w:customStyle="1" w:styleId="BodyTextIndent3Char">
    <w:name w:val="Body Text Indent 3 Char"/>
    <w:link w:val="3"/>
    <w:uiPriority w:val="99"/>
    <w:locked/>
    <w:rsid w:val="0099284B"/>
    <w:rPr>
      <w:rFonts w:ascii="Times New Roman" w:hAnsi="Times New Roman" w:cs="Times New Roman"/>
      <w:sz w:val="20"/>
      <w:szCs w:val="20"/>
      <w:lang w:eastAsia="ru-RU"/>
    </w:rPr>
  </w:style>
  <w:style w:type="paragraph" w:styleId="20">
    <w:name w:val="Body Text 2"/>
    <w:basedOn w:val="a"/>
    <w:link w:val="BodyText2Char"/>
    <w:uiPriority w:val="99"/>
    <w:rsid w:val="0099284B"/>
    <w:rPr>
      <w:rFonts w:eastAsia="Calibri"/>
      <w:bCs/>
      <w:sz w:val="20"/>
      <w:szCs w:val="20"/>
    </w:rPr>
  </w:style>
  <w:style w:type="character" w:customStyle="1" w:styleId="BodyText2Char">
    <w:name w:val="Body Text 2 Char"/>
    <w:link w:val="20"/>
    <w:uiPriority w:val="99"/>
    <w:locked/>
    <w:rsid w:val="0099284B"/>
    <w:rPr>
      <w:rFonts w:ascii="Times New Roman" w:hAnsi="Times New Roman" w:cs="Times New Roman"/>
      <w:bCs/>
      <w:sz w:val="20"/>
      <w:szCs w:val="20"/>
      <w:lang w:eastAsia="ru-RU"/>
    </w:rPr>
  </w:style>
  <w:style w:type="paragraph" w:styleId="a5">
    <w:name w:val="Title"/>
    <w:basedOn w:val="a"/>
    <w:link w:val="TitleChar"/>
    <w:uiPriority w:val="99"/>
    <w:qFormat/>
    <w:rsid w:val="0099284B"/>
    <w:pPr>
      <w:ind w:right="-574" w:firstLine="284"/>
      <w:jc w:val="center"/>
    </w:pPr>
    <w:rPr>
      <w:rFonts w:eastAsia="Calibri"/>
      <w:b/>
      <w:sz w:val="20"/>
      <w:szCs w:val="20"/>
    </w:rPr>
  </w:style>
  <w:style w:type="character" w:customStyle="1" w:styleId="TitleChar">
    <w:name w:val="Title Char"/>
    <w:link w:val="a5"/>
    <w:uiPriority w:val="99"/>
    <w:locked/>
    <w:rsid w:val="0099284B"/>
    <w:rPr>
      <w:rFonts w:ascii="Times New Roman" w:hAnsi="Times New Roman" w:cs="Times New Roman"/>
      <w:b/>
      <w:sz w:val="20"/>
      <w:szCs w:val="20"/>
      <w:lang w:eastAsia="ru-RU"/>
    </w:rPr>
  </w:style>
  <w:style w:type="paragraph" w:styleId="a6">
    <w:name w:val="Subtitle"/>
    <w:basedOn w:val="a"/>
    <w:link w:val="SubtitleChar"/>
    <w:uiPriority w:val="99"/>
    <w:qFormat/>
    <w:rsid w:val="0099284B"/>
    <w:pPr>
      <w:ind w:right="-322" w:firstLine="284"/>
      <w:jc w:val="center"/>
    </w:pPr>
    <w:rPr>
      <w:rFonts w:eastAsia="Calibri"/>
      <w:b/>
    </w:rPr>
  </w:style>
  <w:style w:type="character" w:customStyle="1" w:styleId="SubtitleChar">
    <w:name w:val="Subtitle Char"/>
    <w:link w:val="a6"/>
    <w:uiPriority w:val="99"/>
    <w:locked/>
    <w:rsid w:val="0099284B"/>
    <w:rPr>
      <w:rFonts w:ascii="Times New Roman" w:hAnsi="Times New Roman" w:cs="Times New Roman"/>
      <w:b/>
      <w:sz w:val="24"/>
      <w:szCs w:val="24"/>
      <w:lang w:eastAsia="ru-RU"/>
    </w:rPr>
  </w:style>
  <w:style w:type="paragraph" w:styleId="a7">
    <w:name w:val="Balloon Text"/>
    <w:basedOn w:val="a"/>
    <w:link w:val="BalloonTextChar"/>
    <w:uiPriority w:val="99"/>
    <w:semiHidden/>
    <w:rsid w:val="00AD5491"/>
    <w:rPr>
      <w:rFonts w:ascii="Tahoma" w:eastAsia="Calibri" w:hAnsi="Tahoma"/>
      <w:sz w:val="16"/>
      <w:szCs w:val="16"/>
    </w:rPr>
  </w:style>
  <w:style w:type="character" w:customStyle="1" w:styleId="BalloonTextChar">
    <w:name w:val="Balloon Text Char"/>
    <w:link w:val="a7"/>
    <w:uiPriority w:val="99"/>
    <w:semiHidden/>
    <w:locked/>
    <w:rsid w:val="00AD5491"/>
    <w:rPr>
      <w:rFonts w:ascii="Tahoma" w:hAnsi="Tahoma" w:cs="Tahoma"/>
      <w:sz w:val="16"/>
      <w:szCs w:val="16"/>
      <w:lang w:eastAsia="ru-RU"/>
    </w:rPr>
  </w:style>
  <w:style w:type="character" w:styleId="a8">
    <w:name w:val="Hyperlink"/>
    <w:uiPriority w:val="99"/>
    <w:unhideWhenUsed/>
    <w:rsid w:val="00612F84"/>
    <w:rPr>
      <w:color w:val="0000FF"/>
      <w:u w:val="single"/>
    </w:rPr>
  </w:style>
  <w:style w:type="paragraph" w:styleId="a9">
    <w:name w:val="No Spacing"/>
    <w:uiPriority w:val="1"/>
    <w:qFormat/>
    <w:rsid w:val="00FF49FC"/>
    <w:pPr>
      <w:widowControl w:val="0"/>
      <w:autoSpaceDE w:val="0"/>
      <w:autoSpaceDN w:val="0"/>
      <w:adjustRightIn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85272305">
      <w:bodyDiv w:val="1"/>
      <w:marLeft w:val="0"/>
      <w:marRight w:val="0"/>
      <w:marTop w:val="0"/>
      <w:marBottom w:val="0"/>
      <w:divBdr>
        <w:top w:val="none" w:sz="0" w:space="0" w:color="auto"/>
        <w:left w:val="none" w:sz="0" w:space="0" w:color="auto"/>
        <w:bottom w:val="none" w:sz="0" w:space="0" w:color="auto"/>
        <w:right w:val="none" w:sz="0" w:space="0" w:color="auto"/>
      </w:divBdr>
    </w:div>
    <w:div w:id="127015153">
      <w:bodyDiv w:val="1"/>
      <w:marLeft w:val="0"/>
      <w:marRight w:val="0"/>
      <w:marTop w:val="0"/>
      <w:marBottom w:val="0"/>
      <w:divBdr>
        <w:top w:val="none" w:sz="0" w:space="0" w:color="auto"/>
        <w:left w:val="none" w:sz="0" w:space="0" w:color="auto"/>
        <w:bottom w:val="none" w:sz="0" w:space="0" w:color="auto"/>
        <w:right w:val="none" w:sz="0" w:space="0" w:color="auto"/>
      </w:divBdr>
    </w:div>
    <w:div w:id="325480265">
      <w:bodyDiv w:val="1"/>
      <w:marLeft w:val="0"/>
      <w:marRight w:val="0"/>
      <w:marTop w:val="0"/>
      <w:marBottom w:val="0"/>
      <w:divBdr>
        <w:top w:val="none" w:sz="0" w:space="0" w:color="auto"/>
        <w:left w:val="none" w:sz="0" w:space="0" w:color="auto"/>
        <w:bottom w:val="none" w:sz="0" w:space="0" w:color="auto"/>
        <w:right w:val="none" w:sz="0" w:space="0" w:color="auto"/>
      </w:divBdr>
    </w:div>
    <w:div w:id="607006609">
      <w:bodyDiv w:val="1"/>
      <w:marLeft w:val="0"/>
      <w:marRight w:val="0"/>
      <w:marTop w:val="0"/>
      <w:marBottom w:val="0"/>
      <w:divBdr>
        <w:top w:val="none" w:sz="0" w:space="0" w:color="auto"/>
        <w:left w:val="none" w:sz="0" w:space="0" w:color="auto"/>
        <w:bottom w:val="none" w:sz="0" w:space="0" w:color="auto"/>
        <w:right w:val="none" w:sz="0" w:space="0" w:color="auto"/>
      </w:divBdr>
    </w:div>
    <w:div w:id="658658128">
      <w:bodyDiv w:val="1"/>
      <w:marLeft w:val="0"/>
      <w:marRight w:val="0"/>
      <w:marTop w:val="0"/>
      <w:marBottom w:val="0"/>
      <w:divBdr>
        <w:top w:val="none" w:sz="0" w:space="0" w:color="auto"/>
        <w:left w:val="none" w:sz="0" w:space="0" w:color="auto"/>
        <w:bottom w:val="none" w:sz="0" w:space="0" w:color="auto"/>
        <w:right w:val="none" w:sz="0" w:space="0" w:color="auto"/>
      </w:divBdr>
    </w:div>
    <w:div w:id="7229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8FF7E-D1C8-4635-9D5A-69ABA7E6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1770</Words>
  <Characters>10095</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vt:lpstr>
      <vt:lpstr>ДОГОВОР</vt:lpstr>
    </vt:vector>
  </TitlesOfParts>
  <Company>Microsoft</Company>
  <LinksUpToDate>false</LinksUpToDate>
  <CharactersWithSpaces>11842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yuli</dc:creator>
  <cp:lastModifiedBy>DegtyarevaSI</cp:lastModifiedBy>
  <cp:revision>15</cp:revision>
  <cp:lastPrinted>2017-04-26T11:51:00Z</cp:lastPrinted>
  <dcterms:created xsi:type="dcterms:W3CDTF">2022-10-10T09:05:00Z</dcterms:created>
  <dcterms:modified xsi:type="dcterms:W3CDTF">2022-11-24T06:52:00Z</dcterms:modified>
</cp:coreProperties>
</file>